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49D2" w14:textId="77777777" w:rsidR="00584017" w:rsidRPr="00384D0B" w:rsidRDefault="003F29CA" w:rsidP="00517FF9">
      <w:pPr>
        <w:shd w:val="clear" w:color="auto" w:fill="FFFFFF"/>
        <w:jc w:val="both"/>
        <w:rPr>
          <w:rFonts w:asciiTheme="minorHAnsi" w:hAnsiTheme="minorHAnsi" w:cstheme="minorHAnsi"/>
          <w:b/>
          <w:bCs/>
          <w:sz w:val="24"/>
          <w:szCs w:val="24"/>
        </w:rPr>
      </w:pPr>
      <w:bookmarkStart w:id="0" w:name="_Hlk130909436"/>
      <w:r w:rsidRPr="00384D0B">
        <w:rPr>
          <w:rFonts w:asciiTheme="minorHAnsi" w:hAnsiTheme="minorHAnsi" w:cstheme="minorHAnsi"/>
          <w:b/>
          <w:bCs/>
          <w:sz w:val="24"/>
          <w:szCs w:val="24"/>
        </w:rPr>
        <w:t>FOR IMMEDIATE RELEASE</w:t>
      </w:r>
      <w:r w:rsidR="00FC393E" w:rsidRPr="00384D0B">
        <w:rPr>
          <w:rFonts w:asciiTheme="minorHAnsi" w:hAnsiTheme="minorHAnsi" w:cstheme="minorHAnsi"/>
          <w:b/>
          <w:bCs/>
          <w:sz w:val="24"/>
          <w:szCs w:val="24"/>
        </w:rPr>
        <w:t xml:space="preserve"> </w:t>
      </w:r>
    </w:p>
    <w:p w14:paraId="7033810A" w14:textId="51EDD433" w:rsidR="001C1545" w:rsidRPr="00B1109F" w:rsidRDefault="00287F16" w:rsidP="00287F16">
      <w:pPr>
        <w:shd w:val="clear" w:color="auto" w:fill="FFFFFF"/>
        <w:jc w:val="both"/>
        <w:rPr>
          <w:rFonts w:asciiTheme="minorHAnsi" w:hAnsiTheme="minorHAnsi" w:cstheme="minorHAnsi"/>
          <w:b/>
          <w:bCs/>
          <w:color w:val="000000" w:themeColor="text1"/>
          <w:sz w:val="24"/>
          <w:szCs w:val="24"/>
          <w:u w:val="single"/>
        </w:rPr>
      </w:pPr>
      <w:r w:rsidRPr="00384D0B">
        <w:rPr>
          <w:rFonts w:asciiTheme="minorHAnsi" w:hAnsiTheme="minorHAnsi" w:cstheme="minorHAnsi"/>
          <w:sz w:val="24"/>
          <w:szCs w:val="24"/>
        </w:rPr>
        <w:t>March</w:t>
      </w:r>
      <w:r w:rsidR="00584017" w:rsidRPr="00384D0B">
        <w:rPr>
          <w:rFonts w:asciiTheme="minorHAnsi" w:hAnsiTheme="minorHAnsi" w:cstheme="minorHAnsi"/>
          <w:sz w:val="24"/>
          <w:szCs w:val="24"/>
        </w:rPr>
        <w:t xml:space="preserve"> </w:t>
      </w:r>
      <w:r w:rsidR="00384D0B" w:rsidRPr="00384D0B">
        <w:rPr>
          <w:rFonts w:asciiTheme="minorHAnsi" w:hAnsiTheme="minorHAnsi" w:cstheme="minorHAnsi"/>
          <w:sz w:val="24"/>
          <w:szCs w:val="24"/>
        </w:rPr>
        <w:t>29</w:t>
      </w:r>
      <w:r w:rsidR="00EA6ACF" w:rsidRPr="00384D0B">
        <w:rPr>
          <w:rFonts w:asciiTheme="minorHAnsi" w:hAnsiTheme="minorHAnsi" w:cstheme="minorHAnsi"/>
          <w:sz w:val="24"/>
          <w:szCs w:val="24"/>
        </w:rPr>
        <w:t>,</w:t>
      </w:r>
      <w:r w:rsidR="00584017" w:rsidRPr="00384D0B">
        <w:rPr>
          <w:rFonts w:asciiTheme="minorHAnsi" w:hAnsiTheme="minorHAnsi" w:cstheme="minorHAnsi"/>
          <w:sz w:val="24"/>
          <w:szCs w:val="24"/>
        </w:rPr>
        <w:t xml:space="preserve"> 202</w:t>
      </w:r>
      <w:r w:rsidRPr="00384D0B">
        <w:rPr>
          <w:rFonts w:asciiTheme="minorHAnsi" w:hAnsiTheme="minorHAnsi" w:cstheme="minorHAnsi"/>
          <w:sz w:val="24"/>
          <w:szCs w:val="24"/>
        </w:rPr>
        <w:t>3</w:t>
      </w:r>
      <w:r w:rsidR="003F29CA" w:rsidRPr="00384D0B">
        <w:rPr>
          <w:rFonts w:asciiTheme="minorHAnsi" w:hAnsiTheme="minorHAnsi" w:cstheme="minorHAnsi"/>
          <w:sz w:val="24"/>
          <w:szCs w:val="24"/>
        </w:rPr>
        <w:tab/>
      </w:r>
      <w:r w:rsidR="003F29CA" w:rsidRPr="00B1109F">
        <w:rPr>
          <w:rFonts w:asciiTheme="minorHAnsi" w:hAnsiTheme="minorHAnsi" w:cstheme="minorHAnsi"/>
          <w:sz w:val="24"/>
          <w:szCs w:val="24"/>
        </w:rPr>
        <w:tab/>
      </w:r>
      <w:r w:rsidR="003F29CA" w:rsidRPr="00B1109F">
        <w:rPr>
          <w:rFonts w:asciiTheme="minorHAnsi" w:hAnsiTheme="minorHAnsi" w:cstheme="minorHAnsi"/>
          <w:sz w:val="24"/>
          <w:szCs w:val="24"/>
        </w:rPr>
        <w:tab/>
      </w:r>
      <w:r w:rsidR="003F29CA" w:rsidRPr="00B1109F">
        <w:rPr>
          <w:rFonts w:asciiTheme="minorHAnsi" w:hAnsiTheme="minorHAnsi" w:cstheme="minorHAnsi"/>
          <w:sz w:val="24"/>
          <w:szCs w:val="24"/>
        </w:rPr>
        <w:tab/>
      </w:r>
      <w:r w:rsidR="003F29CA" w:rsidRPr="00B1109F">
        <w:rPr>
          <w:rFonts w:asciiTheme="minorHAnsi" w:hAnsiTheme="minorHAnsi" w:cstheme="minorHAnsi"/>
          <w:sz w:val="24"/>
          <w:szCs w:val="24"/>
        </w:rPr>
        <w:tab/>
      </w:r>
      <w:r w:rsidR="003F29CA" w:rsidRPr="00B1109F">
        <w:rPr>
          <w:rFonts w:asciiTheme="minorHAnsi" w:hAnsiTheme="minorHAnsi" w:cstheme="minorHAnsi"/>
          <w:sz w:val="24"/>
          <w:szCs w:val="24"/>
        </w:rPr>
        <w:tab/>
      </w:r>
      <w:r w:rsidR="003F29CA" w:rsidRPr="00B1109F">
        <w:rPr>
          <w:rFonts w:asciiTheme="minorHAnsi" w:hAnsiTheme="minorHAnsi" w:cstheme="minorHAnsi"/>
          <w:sz w:val="24"/>
          <w:szCs w:val="24"/>
        </w:rPr>
        <w:tab/>
        <w:t xml:space="preserve"> </w:t>
      </w:r>
    </w:p>
    <w:p w14:paraId="644FAA2A" w14:textId="77777777" w:rsidR="001C1545" w:rsidRPr="00B1109F" w:rsidRDefault="001C1545" w:rsidP="00EA6ACF">
      <w:pPr>
        <w:rPr>
          <w:rFonts w:asciiTheme="minorHAnsi" w:hAnsiTheme="minorHAnsi" w:cstheme="minorHAnsi"/>
          <w:b/>
          <w:bCs/>
          <w:sz w:val="24"/>
          <w:szCs w:val="24"/>
        </w:rPr>
      </w:pPr>
      <w:bookmarkStart w:id="1" w:name="_Hlk78893557"/>
    </w:p>
    <w:p w14:paraId="45666005" w14:textId="0EA4ABAE" w:rsidR="00872B56" w:rsidRPr="00B1109F" w:rsidRDefault="00287F16" w:rsidP="006A0DED">
      <w:pPr>
        <w:shd w:val="clear" w:color="auto" w:fill="FFFFFF"/>
        <w:jc w:val="center"/>
        <w:rPr>
          <w:rFonts w:asciiTheme="minorHAnsi" w:hAnsiTheme="minorHAnsi" w:cstheme="minorHAnsi"/>
          <w:b/>
          <w:bCs/>
          <w:sz w:val="24"/>
          <w:szCs w:val="24"/>
        </w:rPr>
      </w:pPr>
      <w:bookmarkStart w:id="2" w:name="_Hlk112328751"/>
      <w:bookmarkStart w:id="3" w:name="_Hlk112323830"/>
      <w:r w:rsidRPr="00B1109F">
        <w:rPr>
          <w:rFonts w:asciiTheme="minorHAnsi" w:hAnsiTheme="minorHAnsi" w:cstheme="minorHAnsi"/>
          <w:b/>
          <w:bCs/>
          <w:sz w:val="24"/>
          <w:szCs w:val="24"/>
        </w:rPr>
        <w:t>FOX ENTERTAINMENT</w:t>
      </w:r>
      <w:r w:rsidR="0041069B" w:rsidRPr="00B1109F">
        <w:rPr>
          <w:rFonts w:asciiTheme="minorHAnsi" w:hAnsiTheme="minorHAnsi" w:cstheme="minorHAnsi"/>
          <w:b/>
          <w:bCs/>
          <w:sz w:val="24"/>
          <w:szCs w:val="24"/>
        </w:rPr>
        <w:t xml:space="preserve"> </w:t>
      </w:r>
      <w:r w:rsidR="00B57F46" w:rsidRPr="00B1109F">
        <w:rPr>
          <w:rFonts w:asciiTheme="minorHAnsi" w:hAnsiTheme="minorHAnsi" w:cstheme="minorHAnsi"/>
          <w:b/>
          <w:bCs/>
          <w:sz w:val="24"/>
          <w:szCs w:val="24"/>
        </w:rPr>
        <w:t xml:space="preserve">NAMES </w:t>
      </w:r>
      <w:r w:rsidRPr="00B1109F">
        <w:rPr>
          <w:rFonts w:asciiTheme="minorHAnsi" w:hAnsiTheme="minorHAnsi" w:cstheme="minorHAnsi"/>
          <w:b/>
          <w:bCs/>
          <w:sz w:val="24"/>
          <w:szCs w:val="24"/>
        </w:rPr>
        <w:t>DIANA RUIZ</w:t>
      </w:r>
      <w:r w:rsidR="00B57F46" w:rsidRPr="00B1109F">
        <w:rPr>
          <w:rFonts w:asciiTheme="minorHAnsi" w:hAnsiTheme="minorHAnsi" w:cstheme="minorHAnsi"/>
          <w:b/>
          <w:bCs/>
          <w:sz w:val="24"/>
          <w:szCs w:val="24"/>
        </w:rPr>
        <w:t xml:space="preserve"> </w:t>
      </w:r>
    </w:p>
    <w:p w14:paraId="4528D3D2" w14:textId="30F3F7C0" w:rsidR="006A0DED" w:rsidRPr="00B1109F" w:rsidRDefault="00287F16" w:rsidP="00872B56">
      <w:pPr>
        <w:shd w:val="clear" w:color="auto" w:fill="FFFFFF"/>
        <w:jc w:val="center"/>
        <w:rPr>
          <w:rFonts w:asciiTheme="minorHAnsi" w:hAnsiTheme="minorHAnsi" w:cstheme="minorHAnsi"/>
          <w:b/>
          <w:bCs/>
          <w:sz w:val="24"/>
          <w:szCs w:val="24"/>
        </w:rPr>
      </w:pPr>
      <w:r w:rsidRPr="00B1109F">
        <w:rPr>
          <w:rFonts w:asciiTheme="minorHAnsi" w:hAnsiTheme="minorHAnsi" w:cstheme="minorHAnsi"/>
          <w:b/>
          <w:bCs/>
          <w:sz w:val="24"/>
          <w:szCs w:val="24"/>
        </w:rPr>
        <w:t>EXECUTIVE VICE PRESIDENT, EXPERIENCES AND DESIGN</w:t>
      </w:r>
    </w:p>
    <w:p w14:paraId="31FE601D" w14:textId="44CD36A2" w:rsidR="004E30CA" w:rsidRPr="00B1109F" w:rsidRDefault="004E30CA" w:rsidP="006A0DED">
      <w:pPr>
        <w:shd w:val="clear" w:color="auto" w:fill="FFFFFF"/>
        <w:jc w:val="center"/>
        <w:rPr>
          <w:rFonts w:asciiTheme="minorHAnsi" w:hAnsiTheme="minorHAnsi" w:cstheme="minorHAnsi"/>
          <w:b/>
          <w:bCs/>
          <w:sz w:val="24"/>
          <w:szCs w:val="24"/>
        </w:rPr>
      </w:pPr>
    </w:p>
    <w:p w14:paraId="4D9579D0" w14:textId="3E158121" w:rsidR="00617D3C" w:rsidRDefault="00287F16" w:rsidP="00617D3C">
      <w:pPr>
        <w:shd w:val="clear" w:color="auto" w:fill="FFFFFF"/>
        <w:jc w:val="center"/>
        <w:rPr>
          <w:rFonts w:asciiTheme="minorHAnsi" w:hAnsiTheme="minorHAnsi" w:cstheme="minorHAnsi"/>
          <w:b/>
          <w:bCs/>
          <w:sz w:val="24"/>
          <w:szCs w:val="24"/>
        </w:rPr>
      </w:pPr>
      <w:r w:rsidRPr="00B1109F">
        <w:rPr>
          <w:rFonts w:asciiTheme="minorHAnsi" w:hAnsiTheme="minorHAnsi" w:cstheme="minorHAnsi"/>
          <w:b/>
          <w:bCs/>
          <w:sz w:val="24"/>
          <w:szCs w:val="24"/>
        </w:rPr>
        <w:t xml:space="preserve">Amazon and Google </w:t>
      </w:r>
      <w:r w:rsidR="003538E3" w:rsidRPr="00B1109F">
        <w:rPr>
          <w:rFonts w:asciiTheme="minorHAnsi" w:hAnsiTheme="minorHAnsi" w:cstheme="minorHAnsi"/>
          <w:b/>
          <w:bCs/>
          <w:sz w:val="24"/>
          <w:szCs w:val="24"/>
        </w:rPr>
        <w:t xml:space="preserve">Veteran </w:t>
      </w:r>
      <w:r w:rsidRPr="00B1109F">
        <w:rPr>
          <w:rFonts w:asciiTheme="minorHAnsi" w:hAnsiTheme="minorHAnsi" w:cstheme="minorHAnsi"/>
          <w:b/>
          <w:bCs/>
          <w:sz w:val="24"/>
          <w:szCs w:val="24"/>
        </w:rPr>
        <w:t xml:space="preserve">Brings </w:t>
      </w:r>
      <w:r w:rsidR="00930F73">
        <w:rPr>
          <w:rFonts w:asciiTheme="minorHAnsi" w:hAnsiTheme="minorHAnsi" w:cstheme="minorHAnsi"/>
          <w:b/>
          <w:bCs/>
          <w:sz w:val="24"/>
          <w:szCs w:val="24"/>
        </w:rPr>
        <w:t>More Than</w:t>
      </w:r>
      <w:r w:rsidRPr="00B1109F">
        <w:rPr>
          <w:rFonts w:asciiTheme="minorHAnsi" w:hAnsiTheme="minorHAnsi" w:cstheme="minorHAnsi"/>
          <w:b/>
          <w:bCs/>
          <w:sz w:val="24"/>
          <w:szCs w:val="24"/>
        </w:rPr>
        <w:t xml:space="preserve"> 20 Years of </w:t>
      </w:r>
      <w:r w:rsidR="00EA6ACF">
        <w:rPr>
          <w:rFonts w:asciiTheme="minorHAnsi" w:hAnsiTheme="minorHAnsi" w:cstheme="minorHAnsi"/>
          <w:b/>
          <w:bCs/>
          <w:sz w:val="24"/>
          <w:szCs w:val="24"/>
        </w:rPr>
        <w:t>Experience</w:t>
      </w:r>
      <w:r w:rsidR="0070709F" w:rsidRPr="00B1109F">
        <w:rPr>
          <w:rFonts w:asciiTheme="minorHAnsi" w:hAnsiTheme="minorHAnsi" w:cstheme="minorHAnsi"/>
          <w:b/>
          <w:bCs/>
          <w:sz w:val="24"/>
          <w:szCs w:val="24"/>
        </w:rPr>
        <w:t xml:space="preserve"> </w:t>
      </w:r>
      <w:r w:rsidRPr="00B1109F">
        <w:rPr>
          <w:rFonts w:asciiTheme="minorHAnsi" w:hAnsiTheme="minorHAnsi" w:cstheme="minorHAnsi"/>
          <w:b/>
          <w:bCs/>
          <w:sz w:val="24"/>
          <w:szCs w:val="24"/>
        </w:rPr>
        <w:t>in Brand Events</w:t>
      </w:r>
      <w:r w:rsidR="00EA6ACF">
        <w:rPr>
          <w:rFonts w:asciiTheme="minorHAnsi" w:hAnsiTheme="minorHAnsi" w:cstheme="minorHAnsi"/>
          <w:b/>
          <w:bCs/>
          <w:sz w:val="24"/>
          <w:szCs w:val="24"/>
        </w:rPr>
        <w:t xml:space="preserve"> </w:t>
      </w:r>
      <w:r w:rsidRPr="00B1109F">
        <w:rPr>
          <w:rFonts w:asciiTheme="minorHAnsi" w:hAnsiTheme="minorHAnsi" w:cstheme="minorHAnsi"/>
          <w:b/>
          <w:bCs/>
          <w:sz w:val="24"/>
          <w:szCs w:val="24"/>
        </w:rPr>
        <w:t xml:space="preserve">to </w:t>
      </w:r>
    </w:p>
    <w:p w14:paraId="0BBB3A68" w14:textId="3F3CF62A" w:rsidR="00617D3C" w:rsidRDefault="00287F16" w:rsidP="00617D3C">
      <w:pPr>
        <w:shd w:val="clear" w:color="auto" w:fill="FFFFFF"/>
        <w:jc w:val="center"/>
        <w:rPr>
          <w:rFonts w:asciiTheme="minorHAnsi" w:hAnsiTheme="minorHAnsi" w:cstheme="minorHAnsi"/>
          <w:b/>
          <w:bCs/>
          <w:sz w:val="24"/>
          <w:szCs w:val="24"/>
        </w:rPr>
      </w:pPr>
      <w:r w:rsidRPr="00B1109F">
        <w:rPr>
          <w:rFonts w:asciiTheme="minorHAnsi" w:hAnsiTheme="minorHAnsi" w:cstheme="minorHAnsi"/>
          <w:b/>
          <w:bCs/>
          <w:sz w:val="24"/>
          <w:szCs w:val="24"/>
        </w:rPr>
        <w:t>FOX</w:t>
      </w:r>
      <w:r w:rsidR="00617D3C">
        <w:rPr>
          <w:rFonts w:asciiTheme="minorHAnsi" w:hAnsiTheme="minorHAnsi" w:cstheme="minorHAnsi"/>
          <w:b/>
          <w:bCs/>
          <w:sz w:val="24"/>
          <w:szCs w:val="24"/>
        </w:rPr>
        <w:t>’s Full Portfolio of</w:t>
      </w:r>
      <w:r w:rsidRPr="00B1109F">
        <w:rPr>
          <w:rFonts w:asciiTheme="minorHAnsi" w:hAnsiTheme="minorHAnsi" w:cstheme="minorHAnsi"/>
          <w:b/>
          <w:bCs/>
          <w:sz w:val="24"/>
          <w:szCs w:val="24"/>
        </w:rPr>
        <w:t xml:space="preserve"> Entertainment</w:t>
      </w:r>
      <w:r w:rsidR="00617D3C">
        <w:rPr>
          <w:rFonts w:asciiTheme="minorHAnsi" w:hAnsiTheme="minorHAnsi" w:cstheme="minorHAnsi"/>
          <w:b/>
          <w:bCs/>
          <w:sz w:val="24"/>
          <w:szCs w:val="24"/>
        </w:rPr>
        <w:t xml:space="preserve">, Sports, Streaming, News and Ad Sales Verticals </w:t>
      </w:r>
    </w:p>
    <w:p w14:paraId="68B222E3" w14:textId="77777777" w:rsidR="00287F16" w:rsidRPr="00B1109F" w:rsidRDefault="00287F16" w:rsidP="004E30CA">
      <w:pPr>
        <w:rPr>
          <w:rFonts w:asciiTheme="minorHAnsi" w:hAnsiTheme="minorHAnsi" w:cstheme="minorHAnsi"/>
          <w:color w:val="000000"/>
          <w:sz w:val="24"/>
          <w:szCs w:val="24"/>
          <w:shd w:val="clear" w:color="auto" w:fill="FFFFFF"/>
        </w:rPr>
      </w:pPr>
    </w:p>
    <w:p w14:paraId="74096B2E" w14:textId="4B14CA84" w:rsidR="009C3CC1" w:rsidRPr="00B1109F" w:rsidRDefault="00287F16" w:rsidP="004E30CA">
      <w:pPr>
        <w:rPr>
          <w:rFonts w:asciiTheme="minorHAnsi" w:hAnsiTheme="minorHAnsi" w:cstheme="minorHAnsi"/>
          <w:color w:val="000000"/>
          <w:sz w:val="24"/>
          <w:szCs w:val="24"/>
          <w:shd w:val="clear" w:color="auto" w:fill="FFFFFF"/>
        </w:rPr>
      </w:pPr>
      <w:r w:rsidRPr="00B1109F">
        <w:rPr>
          <w:rFonts w:asciiTheme="minorHAnsi" w:hAnsiTheme="minorHAnsi" w:cstheme="minorHAnsi"/>
          <w:color w:val="000000"/>
          <w:sz w:val="24"/>
          <w:szCs w:val="24"/>
          <w:shd w:val="clear" w:color="auto" w:fill="FFFFFF"/>
        </w:rPr>
        <w:t xml:space="preserve">FOX Entertainment </w:t>
      </w:r>
      <w:r w:rsidR="005223AF" w:rsidRPr="00B1109F">
        <w:rPr>
          <w:rFonts w:asciiTheme="minorHAnsi" w:hAnsiTheme="minorHAnsi" w:cstheme="minorHAnsi"/>
          <w:color w:val="000000"/>
          <w:sz w:val="24"/>
          <w:szCs w:val="24"/>
          <w:shd w:val="clear" w:color="auto" w:fill="FFFFFF"/>
        </w:rPr>
        <w:t>name</w:t>
      </w:r>
      <w:r w:rsidR="00077603" w:rsidRPr="00B1109F">
        <w:rPr>
          <w:rFonts w:asciiTheme="minorHAnsi" w:hAnsiTheme="minorHAnsi" w:cstheme="minorHAnsi"/>
          <w:color w:val="000000"/>
          <w:sz w:val="24"/>
          <w:szCs w:val="24"/>
          <w:shd w:val="clear" w:color="auto" w:fill="FFFFFF"/>
        </w:rPr>
        <w:t>s</w:t>
      </w:r>
      <w:r w:rsidR="005223AF" w:rsidRPr="00B1109F">
        <w:rPr>
          <w:rFonts w:asciiTheme="minorHAnsi" w:hAnsiTheme="minorHAnsi" w:cstheme="minorHAnsi"/>
          <w:color w:val="000000"/>
          <w:sz w:val="24"/>
          <w:szCs w:val="24"/>
          <w:shd w:val="clear" w:color="auto" w:fill="FFFFFF"/>
        </w:rPr>
        <w:t xml:space="preserve"> </w:t>
      </w:r>
      <w:r w:rsidRPr="00B1109F">
        <w:rPr>
          <w:rFonts w:asciiTheme="minorHAnsi" w:hAnsiTheme="minorHAnsi" w:cstheme="minorHAnsi"/>
          <w:color w:val="000000"/>
          <w:sz w:val="24"/>
          <w:szCs w:val="24"/>
          <w:shd w:val="clear" w:color="auto" w:fill="FFFFFF"/>
        </w:rPr>
        <w:t xml:space="preserve">respected global brand events veteran Diana Ruiz </w:t>
      </w:r>
      <w:r w:rsidR="005223AF" w:rsidRPr="00B1109F">
        <w:rPr>
          <w:rFonts w:asciiTheme="minorHAnsi" w:hAnsiTheme="minorHAnsi" w:cstheme="minorHAnsi"/>
          <w:color w:val="000000"/>
          <w:sz w:val="24"/>
          <w:szCs w:val="24"/>
          <w:shd w:val="clear" w:color="auto" w:fill="FFFFFF"/>
        </w:rPr>
        <w:t>as</w:t>
      </w:r>
      <w:r w:rsidR="00F76047" w:rsidRPr="00B1109F">
        <w:rPr>
          <w:rFonts w:asciiTheme="minorHAnsi" w:hAnsiTheme="minorHAnsi" w:cstheme="minorHAnsi"/>
          <w:color w:val="000000"/>
          <w:sz w:val="24"/>
          <w:szCs w:val="24"/>
          <w:shd w:val="clear" w:color="auto" w:fill="FFFFFF"/>
        </w:rPr>
        <w:t xml:space="preserve"> </w:t>
      </w:r>
      <w:r w:rsidRPr="00B1109F">
        <w:rPr>
          <w:rFonts w:asciiTheme="minorHAnsi" w:hAnsiTheme="minorHAnsi" w:cstheme="minorHAnsi"/>
          <w:color w:val="000000"/>
          <w:sz w:val="24"/>
          <w:szCs w:val="24"/>
          <w:shd w:val="clear" w:color="auto" w:fill="FFFFFF"/>
        </w:rPr>
        <w:t>Executive</w:t>
      </w:r>
      <w:r w:rsidR="00872B56" w:rsidRPr="00B1109F">
        <w:rPr>
          <w:rFonts w:asciiTheme="minorHAnsi" w:hAnsiTheme="minorHAnsi" w:cstheme="minorHAnsi"/>
          <w:color w:val="000000"/>
          <w:sz w:val="24"/>
          <w:szCs w:val="24"/>
          <w:shd w:val="clear" w:color="auto" w:fill="FFFFFF"/>
        </w:rPr>
        <w:t xml:space="preserve"> Vice President</w:t>
      </w:r>
      <w:r w:rsidR="007F6DC6" w:rsidRPr="00B1109F">
        <w:rPr>
          <w:rFonts w:asciiTheme="minorHAnsi" w:hAnsiTheme="minorHAnsi" w:cstheme="minorHAnsi"/>
          <w:color w:val="000000"/>
          <w:sz w:val="24"/>
          <w:szCs w:val="24"/>
          <w:shd w:val="clear" w:color="auto" w:fill="FFFFFF"/>
        </w:rPr>
        <w:t>,</w:t>
      </w:r>
      <w:r w:rsidR="00872B56" w:rsidRPr="00B1109F">
        <w:rPr>
          <w:rFonts w:asciiTheme="minorHAnsi" w:hAnsiTheme="minorHAnsi" w:cstheme="minorHAnsi"/>
          <w:color w:val="000000"/>
          <w:sz w:val="24"/>
          <w:szCs w:val="24"/>
          <w:shd w:val="clear" w:color="auto" w:fill="FFFFFF"/>
        </w:rPr>
        <w:t xml:space="preserve"> </w:t>
      </w:r>
      <w:r w:rsidRPr="00B1109F">
        <w:rPr>
          <w:rFonts w:asciiTheme="minorHAnsi" w:hAnsiTheme="minorHAnsi" w:cstheme="minorHAnsi"/>
          <w:color w:val="000000"/>
          <w:sz w:val="24"/>
          <w:szCs w:val="24"/>
          <w:shd w:val="clear" w:color="auto" w:fill="FFFFFF"/>
        </w:rPr>
        <w:t>Experiences and Design, reporting to</w:t>
      </w:r>
      <w:r w:rsidR="009D04B5">
        <w:rPr>
          <w:rFonts w:asciiTheme="minorHAnsi" w:hAnsiTheme="minorHAnsi" w:cstheme="minorHAnsi"/>
          <w:color w:val="000000"/>
          <w:sz w:val="24"/>
          <w:szCs w:val="24"/>
          <w:shd w:val="clear" w:color="auto" w:fill="FFFFFF"/>
        </w:rPr>
        <w:t xml:space="preserve"> FOX</w:t>
      </w:r>
      <w:r w:rsidRPr="00B1109F">
        <w:rPr>
          <w:rFonts w:asciiTheme="minorHAnsi" w:hAnsiTheme="minorHAnsi" w:cstheme="minorHAnsi"/>
          <w:color w:val="000000"/>
          <w:sz w:val="24"/>
          <w:szCs w:val="24"/>
          <w:shd w:val="clear" w:color="auto" w:fill="FFFFFF"/>
        </w:rPr>
        <w:t xml:space="preserve"> Entertainment </w:t>
      </w:r>
      <w:r w:rsidR="004F564B">
        <w:rPr>
          <w:rFonts w:asciiTheme="minorHAnsi" w:hAnsiTheme="minorHAnsi" w:cstheme="minorHAnsi"/>
          <w:color w:val="000000"/>
          <w:sz w:val="24"/>
          <w:szCs w:val="24"/>
          <w:shd w:val="clear" w:color="auto" w:fill="FFFFFF"/>
        </w:rPr>
        <w:t xml:space="preserve">and FOX Sports </w:t>
      </w:r>
      <w:r w:rsidRPr="00B1109F">
        <w:rPr>
          <w:rFonts w:asciiTheme="minorHAnsi" w:hAnsiTheme="minorHAnsi" w:cstheme="minorHAnsi"/>
          <w:color w:val="000000"/>
          <w:sz w:val="24"/>
          <w:szCs w:val="24"/>
          <w:shd w:val="clear" w:color="auto" w:fill="FFFFFF"/>
        </w:rPr>
        <w:t>Chief Financial Officer</w:t>
      </w:r>
      <w:r w:rsidR="007C21B0">
        <w:rPr>
          <w:rFonts w:asciiTheme="minorHAnsi" w:hAnsiTheme="minorHAnsi" w:cstheme="minorHAnsi"/>
          <w:color w:val="000000"/>
          <w:sz w:val="24"/>
          <w:szCs w:val="24"/>
          <w:shd w:val="clear" w:color="auto" w:fill="FFFFFF"/>
        </w:rPr>
        <w:t xml:space="preserve">, </w:t>
      </w:r>
      <w:r w:rsidRPr="00B1109F">
        <w:rPr>
          <w:rFonts w:asciiTheme="minorHAnsi" w:hAnsiTheme="minorHAnsi" w:cstheme="minorHAnsi"/>
          <w:color w:val="000000"/>
          <w:sz w:val="24"/>
          <w:szCs w:val="24"/>
          <w:shd w:val="clear" w:color="auto" w:fill="FFFFFF"/>
        </w:rPr>
        <w:t>Jeff Acosta</w:t>
      </w:r>
      <w:r w:rsidR="00F76047" w:rsidRPr="00B1109F">
        <w:rPr>
          <w:rFonts w:asciiTheme="minorHAnsi" w:hAnsiTheme="minorHAnsi" w:cstheme="minorHAnsi"/>
          <w:color w:val="000000"/>
          <w:sz w:val="24"/>
          <w:szCs w:val="24"/>
          <w:shd w:val="clear" w:color="auto" w:fill="FFFFFF"/>
        </w:rPr>
        <w:t xml:space="preserve">.  </w:t>
      </w:r>
    </w:p>
    <w:p w14:paraId="29884487" w14:textId="6BB9C5CF" w:rsidR="0070709F" w:rsidRPr="00B1109F" w:rsidRDefault="0070709F" w:rsidP="004E30CA">
      <w:pPr>
        <w:rPr>
          <w:rFonts w:asciiTheme="minorHAnsi" w:hAnsiTheme="minorHAnsi" w:cstheme="minorHAnsi"/>
          <w:color w:val="000000"/>
          <w:sz w:val="24"/>
          <w:szCs w:val="24"/>
          <w:shd w:val="clear" w:color="auto" w:fill="FFFFFF"/>
        </w:rPr>
      </w:pPr>
    </w:p>
    <w:p w14:paraId="0DBC6823" w14:textId="4DEF5694" w:rsidR="00287F16" w:rsidRPr="00B1109F" w:rsidRDefault="00F76047" w:rsidP="004E30CA">
      <w:pPr>
        <w:rPr>
          <w:rFonts w:asciiTheme="minorHAnsi" w:hAnsiTheme="minorHAnsi" w:cstheme="minorHAnsi"/>
          <w:color w:val="000000"/>
          <w:sz w:val="24"/>
          <w:szCs w:val="24"/>
          <w:shd w:val="clear" w:color="auto" w:fill="FFFFFF"/>
        </w:rPr>
      </w:pPr>
      <w:r w:rsidRPr="00B1109F">
        <w:rPr>
          <w:rFonts w:asciiTheme="minorHAnsi" w:hAnsiTheme="minorHAnsi" w:cstheme="minorHAnsi"/>
          <w:color w:val="000000"/>
          <w:sz w:val="24"/>
          <w:szCs w:val="24"/>
          <w:shd w:val="clear" w:color="auto" w:fill="FFFFFF"/>
        </w:rPr>
        <w:t xml:space="preserve">Based in Los Angeles, </w:t>
      </w:r>
      <w:r w:rsidR="00287F16" w:rsidRPr="00B1109F">
        <w:rPr>
          <w:rFonts w:asciiTheme="minorHAnsi" w:hAnsiTheme="minorHAnsi" w:cstheme="minorHAnsi"/>
          <w:color w:val="000000"/>
          <w:sz w:val="24"/>
          <w:szCs w:val="24"/>
          <w:shd w:val="clear" w:color="auto" w:fill="FFFFFF"/>
        </w:rPr>
        <w:t>Diana</w:t>
      </w:r>
      <w:r w:rsidR="004E6743" w:rsidRPr="00B1109F">
        <w:rPr>
          <w:rFonts w:asciiTheme="minorHAnsi" w:hAnsiTheme="minorHAnsi" w:cstheme="minorHAnsi"/>
          <w:color w:val="000000"/>
          <w:sz w:val="24"/>
          <w:szCs w:val="24"/>
          <w:shd w:val="clear" w:color="auto" w:fill="FFFFFF"/>
        </w:rPr>
        <w:t xml:space="preserve"> </w:t>
      </w:r>
      <w:r w:rsidRPr="00B1109F">
        <w:rPr>
          <w:rFonts w:asciiTheme="minorHAnsi" w:hAnsiTheme="minorHAnsi" w:cstheme="minorHAnsi"/>
          <w:color w:val="000000"/>
          <w:sz w:val="24"/>
          <w:szCs w:val="24"/>
          <w:shd w:val="clear" w:color="auto" w:fill="FFFFFF"/>
        </w:rPr>
        <w:t xml:space="preserve">will </w:t>
      </w:r>
      <w:r w:rsidR="00287F16" w:rsidRPr="00B1109F">
        <w:rPr>
          <w:rFonts w:asciiTheme="minorHAnsi" w:hAnsiTheme="minorHAnsi" w:cstheme="minorHAnsi"/>
          <w:color w:val="000000"/>
          <w:sz w:val="24"/>
          <w:szCs w:val="24"/>
          <w:shd w:val="clear" w:color="auto" w:fill="FFFFFF"/>
        </w:rPr>
        <w:t xml:space="preserve">lead FOX’s global events team and work cross-functionally across </w:t>
      </w:r>
      <w:r w:rsidR="00077603" w:rsidRPr="00B1109F">
        <w:rPr>
          <w:rFonts w:asciiTheme="minorHAnsi" w:hAnsiTheme="minorHAnsi" w:cstheme="minorHAnsi"/>
          <w:color w:val="000000"/>
          <w:sz w:val="24"/>
          <w:szCs w:val="24"/>
          <w:shd w:val="clear" w:color="auto" w:fill="FFFFFF"/>
        </w:rPr>
        <w:t>FOX’s</w:t>
      </w:r>
      <w:r w:rsidR="00287F16" w:rsidRPr="00B1109F">
        <w:rPr>
          <w:rFonts w:asciiTheme="minorHAnsi" w:hAnsiTheme="minorHAnsi" w:cstheme="minorHAnsi"/>
          <w:color w:val="000000"/>
          <w:sz w:val="24"/>
          <w:szCs w:val="24"/>
          <w:shd w:val="clear" w:color="auto" w:fill="FFFFFF"/>
        </w:rPr>
        <w:t xml:space="preserve"> full portfolio of businesses</w:t>
      </w:r>
      <w:r w:rsidR="00617D3C">
        <w:rPr>
          <w:rFonts w:asciiTheme="minorHAnsi" w:hAnsiTheme="minorHAnsi" w:cstheme="minorHAnsi"/>
          <w:color w:val="000000"/>
          <w:sz w:val="24"/>
          <w:szCs w:val="24"/>
          <w:shd w:val="clear" w:color="auto" w:fill="FFFFFF"/>
        </w:rPr>
        <w:t>, including Entertainment, Sports, News, Streaming and Ad Sales</w:t>
      </w:r>
      <w:r w:rsidR="00287F16" w:rsidRPr="00B1109F">
        <w:rPr>
          <w:rFonts w:asciiTheme="minorHAnsi" w:hAnsiTheme="minorHAnsi" w:cstheme="minorHAnsi"/>
          <w:color w:val="000000"/>
          <w:sz w:val="24"/>
          <w:szCs w:val="24"/>
          <w:shd w:val="clear" w:color="auto" w:fill="FFFFFF"/>
        </w:rPr>
        <w:t>. Her areas of focus will include the development and execution of marketing, publicity, sales</w:t>
      </w:r>
      <w:r w:rsidR="00617D3C">
        <w:rPr>
          <w:rFonts w:asciiTheme="minorHAnsi" w:hAnsiTheme="minorHAnsi" w:cstheme="minorHAnsi"/>
          <w:color w:val="000000"/>
          <w:sz w:val="24"/>
          <w:szCs w:val="24"/>
          <w:shd w:val="clear" w:color="auto" w:fill="FFFFFF"/>
        </w:rPr>
        <w:t>, hospitality</w:t>
      </w:r>
      <w:r w:rsidR="00287F16" w:rsidRPr="00B1109F">
        <w:rPr>
          <w:rFonts w:asciiTheme="minorHAnsi" w:hAnsiTheme="minorHAnsi" w:cstheme="minorHAnsi"/>
          <w:color w:val="000000"/>
          <w:sz w:val="24"/>
          <w:szCs w:val="24"/>
          <w:shd w:val="clear" w:color="auto" w:fill="FFFFFF"/>
        </w:rPr>
        <w:t xml:space="preserve"> and corporate events and experiences, including marquee </w:t>
      </w:r>
      <w:r w:rsidR="00617D3C">
        <w:rPr>
          <w:rFonts w:asciiTheme="minorHAnsi" w:hAnsiTheme="minorHAnsi" w:cstheme="minorHAnsi"/>
          <w:color w:val="000000"/>
          <w:sz w:val="24"/>
          <w:szCs w:val="24"/>
          <w:shd w:val="clear" w:color="auto" w:fill="FFFFFF"/>
        </w:rPr>
        <w:t>events</w:t>
      </w:r>
      <w:r w:rsidR="00287F16" w:rsidRPr="00B1109F">
        <w:rPr>
          <w:rFonts w:asciiTheme="minorHAnsi" w:hAnsiTheme="minorHAnsi" w:cstheme="minorHAnsi"/>
          <w:color w:val="000000"/>
          <w:sz w:val="24"/>
          <w:szCs w:val="24"/>
          <w:shd w:val="clear" w:color="auto" w:fill="FFFFFF"/>
        </w:rPr>
        <w:t xml:space="preserve"> such as FOX </w:t>
      </w:r>
      <w:r w:rsidR="00EA6ACF">
        <w:rPr>
          <w:rFonts w:asciiTheme="minorHAnsi" w:hAnsiTheme="minorHAnsi" w:cstheme="minorHAnsi"/>
          <w:color w:val="000000"/>
          <w:sz w:val="24"/>
          <w:szCs w:val="24"/>
          <w:shd w:val="clear" w:color="auto" w:fill="FFFFFF"/>
        </w:rPr>
        <w:t>N</w:t>
      </w:r>
      <w:r w:rsidR="00287F16" w:rsidRPr="00B1109F">
        <w:rPr>
          <w:rFonts w:asciiTheme="minorHAnsi" w:hAnsiTheme="minorHAnsi" w:cstheme="minorHAnsi"/>
          <w:color w:val="000000"/>
          <w:sz w:val="24"/>
          <w:szCs w:val="24"/>
          <w:shd w:val="clear" w:color="auto" w:fill="FFFFFF"/>
        </w:rPr>
        <w:t xml:space="preserve">etwork premieres, </w:t>
      </w:r>
      <w:r w:rsidR="00B1109F">
        <w:rPr>
          <w:rFonts w:asciiTheme="minorHAnsi" w:hAnsiTheme="minorHAnsi" w:cstheme="minorHAnsi"/>
          <w:color w:val="000000"/>
          <w:sz w:val="24"/>
          <w:szCs w:val="24"/>
          <w:shd w:val="clear" w:color="auto" w:fill="FFFFFF"/>
        </w:rPr>
        <w:t xml:space="preserve">the </w:t>
      </w:r>
      <w:r w:rsidR="00287F16" w:rsidRPr="00B1109F">
        <w:rPr>
          <w:rFonts w:asciiTheme="minorHAnsi" w:hAnsiTheme="minorHAnsi" w:cstheme="minorHAnsi"/>
          <w:color w:val="000000"/>
          <w:sz w:val="24"/>
          <w:szCs w:val="24"/>
          <w:shd w:val="clear" w:color="auto" w:fill="FFFFFF"/>
        </w:rPr>
        <w:t>Upfronts</w:t>
      </w:r>
      <w:r w:rsidR="00617D3C">
        <w:rPr>
          <w:rFonts w:asciiTheme="minorHAnsi" w:hAnsiTheme="minorHAnsi" w:cstheme="minorHAnsi"/>
          <w:color w:val="000000"/>
          <w:sz w:val="24"/>
          <w:szCs w:val="24"/>
          <w:shd w:val="clear" w:color="auto" w:fill="FFFFFF"/>
        </w:rPr>
        <w:t>,</w:t>
      </w:r>
      <w:r w:rsidR="00287F16" w:rsidRPr="00B1109F">
        <w:rPr>
          <w:rFonts w:asciiTheme="minorHAnsi" w:hAnsiTheme="minorHAnsi" w:cstheme="minorHAnsi"/>
          <w:color w:val="000000"/>
          <w:sz w:val="24"/>
          <w:szCs w:val="24"/>
          <w:shd w:val="clear" w:color="auto" w:fill="FFFFFF"/>
        </w:rPr>
        <w:t xml:space="preserve"> Comic Con </w:t>
      </w:r>
      <w:r w:rsidR="00617D3C">
        <w:rPr>
          <w:rFonts w:asciiTheme="minorHAnsi" w:hAnsiTheme="minorHAnsi" w:cstheme="minorHAnsi"/>
          <w:color w:val="000000"/>
          <w:sz w:val="24"/>
          <w:szCs w:val="24"/>
          <w:shd w:val="clear" w:color="auto" w:fill="FFFFFF"/>
        </w:rPr>
        <w:t xml:space="preserve">and iconic sporting events </w:t>
      </w:r>
      <w:r w:rsidR="009D04B5">
        <w:rPr>
          <w:rFonts w:asciiTheme="minorHAnsi" w:hAnsiTheme="minorHAnsi" w:cstheme="minorHAnsi"/>
          <w:color w:val="000000"/>
          <w:sz w:val="24"/>
          <w:szCs w:val="24"/>
          <w:shd w:val="clear" w:color="auto" w:fill="FFFFFF"/>
        </w:rPr>
        <w:t>such as</w:t>
      </w:r>
      <w:r w:rsidR="00617D3C">
        <w:rPr>
          <w:rFonts w:asciiTheme="minorHAnsi" w:hAnsiTheme="minorHAnsi" w:cstheme="minorHAnsi"/>
          <w:color w:val="000000"/>
          <w:sz w:val="24"/>
          <w:szCs w:val="24"/>
          <w:shd w:val="clear" w:color="auto" w:fill="FFFFFF"/>
        </w:rPr>
        <w:t xml:space="preserve"> </w:t>
      </w:r>
      <w:r w:rsidR="009D04B5">
        <w:rPr>
          <w:rFonts w:asciiTheme="minorHAnsi" w:hAnsiTheme="minorHAnsi" w:cstheme="minorHAnsi"/>
          <w:color w:val="000000"/>
          <w:sz w:val="24"/>
          <w:szCs w:val="24"/>
          <w:shd w:val="clear" w:color="auto" w:fill="FFFFFF"/>
        </w:rPr>
        <w:t xml:space="preserve">The </w:t>
      </w:r>
      <w:r w:rsidR="00617D3C">
        <w:rPr>
          <w:rFonts w:asciiTheme="minorHAnsi" w:hAnsiTheme="minorHAnsi" w:cstheme="minorHAnsi"/>
          <w:color w:val="000000"/>
          <w:sz w:val="24"/>
          <w:szCs w:val="24"/>
          <w:shd w:val="clear" w:color="auto" w:fill="FFFFFF"/>
        </w:rPr>
        <w:t>Super Bowl</w:t>
      </w:r>
      <w:r w:rsidR="009D04B5">
        <w:rPr>
          <w:rFonts w:asciiTheme="minorHAnsi" w:hAnsiTheme="minorHAnsi" w:cstheme="minorHAnsi"/>
          <w:color w:val="000000"/>
          <w:sz w:val="24"/>
          <w:szCs w:val="24"/>
          <w:shd w:val="clear" w:color="auto" w:fill="FFFFFF"/>
        </w:rPr>
        <w:t>, Men’s and Women’s</w:t>
      </w:r>
      <w:r w:rsidR="00617D3C">
        <w:rPr>
          <w:rFonts w:asciiTheme="minorHAnsi" w:hAnsiTheme="minorHAnsi" w:cstheme="minorHAnsi"/>
          <w:color w:val="000000"/>
          <w:sz w:val="24"/>
          <w:szCs w:val="24"/>
          <w:shd w:val="clear" w:color="auto" w:fill="FFFFFF"/>
        </w:rPr>
        <w:t xml:space="preserve"> World Cup</w:t>
      </w:r>
      <w:r w:rsidR="009D04B5">
        <w:rPr>
          <w:rFonts w:asciiTheme="minorHAnsi" w:hAnsiTheme="minorHAnsi" w:cstheme="minorHAnsi"/>
          <w:color w:val="000000"/>
          <w:sz w:val="24"/>
          <w:szCs w:val="24"/>
          <w:shd w:val="clear" w:color="auto" w:fill="FFFFFF"/>
        </w:rPr>
        <w:t xml:space="preserve">, and The MLB All-Star Game, </w:t>
      </w:r>
      <w:r w:rsidR="00287F16" w:rsidRPr="00B1109F">
        <w:rPr>
          <w:rFonts w:asciiTheme="minorHAnsi" w:hAnsiTheme="minorHAnsi" w:cstheme="minorHAnsi"/>
          <w:color w:val="000000"/>
          <w:sz w:val="24"/>
          <w:szCs w:val="24"/>
          <w:shd w:val="clear" w:color="auto" w:fill="FFFFFF"/>
        </w:rPr>
        <w:t xml:space="preserve">among others.  </w:t>
      </w:r>
    </w:p>
    <w:p w14:paraId="4503BD72" w14:textId="3B87AA63" w:rsidR="00287F16" w:rsidRPr="00B1109F" w:rsidRDefault="00287F16" w:rsidP="004E30CA">
      <w:pPr>
        <w:rPr>
          <w:rFonts w:asciiTheme="minorHAnsi" w:hAnsiTheme="minorHAnsi" w:cstheme="minorHAnsi"/>
          <w:color w:val="000000"/>
          <w:sz w:val="24"/>
          <w:szCs w:val="24"/>
          <w:shd w:val="clear" w:color="auto" w:fill="FFFFFF"/>
        </w:rPr>
      </w:pPr>
    </w:p>
    <w:p w14:paraId="5EA067FD" w14:textId="15E4AB54" w:rsidR="00287F16" w:rsidRPr="00B1109F" w:rsidRDefault="00287F16" w:rsidP="004E30CA">
      <w:pPr>
        <w:rPr>
          <w:rFonts w:asciiTheme="minorHAnsi" w:hAnsiTheme="minorHAnsi" w:cstheme="minorHAnsi"/>
          <w:color w:val="000000"/>
          <w:sz w:val="24"/>
          <w:szCs w:val="24"/>
          <w:shd w:val="clear" w:color="auto" w:fill="FFFFFF"/>
        </w:rPr>
      </w:pPr>
      <w:r w:rsidRPr="00B1109F">
        <w:rPr>
          <w:rFonts w:asciiTheme="minorHAnsi" w:hAnsiTheme="minorHAnsi" w:cstheme="minorHAnsi"/>
          <w:color w:val="000000"/>
          <w:sz w:val="24"/>
          <w:szCs w:val="24"/>
          <w:shd w:val="clear" w:color="auto" w:fill="FFFFFF"/>
        </w:rPr>
        <w:t xml:space="preserve">“With more than 20 years in the global events arena, Diana possesses considerable, proven creativity, discipline and operational excellence,” said Acosta. “Her unique skill set will be invaluable as FOX leverages differentiated, </w:t>
      </w:r>
      <w:r w:rsidR="00617D3C">
        <w:rPr>
          <w:rFonts w:asciiTheme="minorHAnsi" w:hAnsiTheme="minorHAnsi" w:cstheme="minorHAnsi"/>
          <w:color w:val="000000"/>
          <w:sz w:val="24"/>
          <w:szCs w:val="24"/>
          <w:shd w:val="clear" w:color="auto" w:fill="FFFFFF"/>
        </w:rPr>
        <w:t xml:space="preserve">measurable </w:t>
      </w:r>
      <w:r w:rsidRPr="00B1109F">
        <w:rPr>
          <w:rFonts w:asciiTheme="minorHAnsi" w:hAnsiTheme="minorHAnsi" w:cstheme="minorHAnsi"/>
          <w:color w:val="000000"/>
          <w:sz w:val="24"/>
          <w:szCs w:val="24"/>
          <w:shd w:val="clear" w:color="auto" w:fill="FFFFFF"/>
        </w:rPr>
        <w:t xml:space="preserve">impact-driven events and experiences to continue </w:t>
      </w:r>
      <w:r w:rsidR="00617D3C">
        <w:rPr>
          <w:rFonts w:asciiTheme="minorHAnsi" w:hAnsiTheme="minorHAnsi" w:cstheme="minorHAnsi"/>
          <w:color w:val="000000"/>
          <w:sz w:val="24"/>
          <w:szCs w:val="24"/>
          <w:shd w:val="clear" w:color="auto" w:fill="FFFFFF"/>
        </w:rPr>
        <w:t>expanding its leadership position within the worldwide media and content creation landscape</w:t>
      </w:r>
      <w:r w:rsidRPr="00B1109F">
        <w:rPr>
          <w:rFonts w:asciiTheme="minorHAnsi" w:hAnsiTheme="minorHAnsi" w:cstheme="minorHAnsi"/>
          <w:color w:val="000000"/>
          <w:sz w:val="24"/>
          <w:szCs w:val="24"/>
          <w:shd w:val="clear" w:color="auto" w:fill="FFFFFF"/>
        </w:rPr>
        <w:t>.”</w:t>
      </w:r>
    </w:p>
    <w:p w14:paraId="3BE27E20" w14:textId="7B0D5992" w:rsidR="00287F16" w:rsidRPr="00B1109F" w:rsidRDefault="00287F16" w:rsidP="004E30CA">
      <w:pPr>
        <w:rPr>
          <w:rFonts w:asciiTheme="minorHAnsi" w:hAnsiTheme="minorHAnsi" w:cstheme="minorHAnsi"/>
          <w:color w:val="000000"/>
          <w:sz w:val="24"/>
          <w:szCs w:val="24"/>
          <w:shd w:val="clear" w:color="auto" w:fill="FFFFFF"/>
        </w:rPr>
      </w:pPr>
    </w:p>
    <w:p w14:paraId="4A323CC3" w14:textId="09E45B17" w:rsidR="00287F16" w:rsidRDefault="00287F16" w:rsidP="004E30CA">
      <w:pPr>
        <w:rPr>
          <w:rFonts w:asciiTheme="minorHAnsi" w:hAnsiTheme="minorHAnsi" w:cstheme="minorHAnsi"/>
          <w:color w:val="000000"/>
          <w:sz w:val="24"/>
          <w:szCs w:val="24"/>
          <w:shd w:val="clear" w:color="auto" w:fill="FFFFFF"/>
        </w:rPr>
      </w:pPr>
      <w:r w:rsidRPr="00B1109F">
        <w:rPr>
          <w:rFonts w:asciiTheme="minorHAnsi" w:hAnsiTheme="minorHAnsi" w:cstheme="minorHAnsi"/>
          <w:color w:val="000000"/>
          <w:sz w:val="24"/>
          <w:szCs w:val="24"/>
          <w:shd w:val="clear" w:color="auto" w:fill="FFFFFF"/>
        </w:rPr>
        <w:t xml:space="preserve">“Bringing my passion for conceiving and delivering unforgettable brand </w:t>
      </w:r>
      <w:r w:rsidR="00B1109F" w:rsidRPr="00B1109F">
        <w:rPr>
          <w:rFonts w:asciiTheme="minorHAnsi" w:hAnsiTheme="minorHAnsi" w:cstheme="minorHAnsi"/>
          <w:color w:val="000000"/>
          <w:sz w:val="24"/>
          <w:szCs w:val="24"/>
          <w:shd w:val="clear" w:color="auto" w:fill="FFFFFF"/>
        </w:rPr>
        <w:t>experiences</w:t>
      </w:r>
      <w:r w:rsidRPr="00B1109F">
        <w:rPr>
          <w:rFonts w:asciiTheme="minorHAnsi" w:hAnsiTheme="minorHAnsi" w:cstheme="minorHAnsi"/>
          <w:color w:val="000000"/>
          <w:sz w:val="24"/>
          <w:szCs w:val="24"/>
          <w:shd w:val="clear" w:color="auto" w:fill="FFFFFF"/>
        </w:rPr>
        <w:t xml:space="preserve"> to one of the world’s most recognizable </w:t>
      </w:r>
      <w:r w:rsidR="00617D3C">
        <w:rPr>
          <w:rFonts w:asciiTheme="minorHAnsi" w:hAnsiTheme="minorHAnsi" w:cstheme="minorHAnsi"/>
          <w:color w:val="000000"/>
          <w:sz w:val="24"/>
          <w:szCs w:val="24"/>
          <w:shd w:val="clear" w:color="auto" w:fill="FFFFFF"/>
        </w:rPr>
        <w:t xml:space="preserve">names in media </w:t>
      </w:r>
      <w:r w:rsidRPr="00B1109F">
        <w:rPr>
          <w:rFonts w:asciiTheme="minorHAnsi" w:hAnsiTheme="minorHAnsi" w:cstheme="minorHAnsi"/>
          <w:color w:val="000000"/>
          <w:sz w:val="24"/>
          <w:szCs w:val="24"/>
          <w:shd w:val="clear" w:color="auto" w:fill="FFFFFF"/>
        </w:rPr>
        <w:t xml:space="preserve">is both an honor and thrilling challenge,” said Diana. “Celebrating FOX’s bold, original brand of storytelling through physical, real-world </w:t>
      </w:r>
      <w:r w:rsidR="00B1109F" w:rsidRPr="00B1109F">
        <w:rPr>
          <w:rFonts w:asciiTheme="minorHAnsi" w:hAnsiTheme="minorHAnsi" w:cstheme="minorHAnsi"/>
          <w:color w:val="000000"/>
          <w:sz w:val="24"/>
          <w:szCs w:val="24"/>
          <w:shd w:val="clear" w:color="auto" w:fill="FFFFFF"/>
        </w:rPr>
        <w:t>moments</w:t>
      </w:r>
      <w:r w:rsidRPr="00B1109F">
        <w:rPr>
          <w:rFonts w:asciiTheme="minorHAnsi" w:hAnsiTheme="minorHAnsi" w:cstheme="minorHAnsi"/>
          <w:color w:val="000000"/>
          <w:sz w:val="24"/>
          <w:szCs w:val="24"/>
          <w:shd w:val="clear" w:color="auto" w:fill="FFFFFF"/>
        </w:rPr>
        <w:t xml:space="preserve"> is the opportunity of a lifetime, and I look forward to generating awareness and excitement for the tremendous creativity </w:t>
      </w:r>
      <w:r w:rsidR="00617D3C">
        <w:rPr>
          <w:rFonts w:asciiTheme="minorHAnsi" w:hAnsiTheme="minorHAnsi" w:cstheme="minorHAnsi"/>
          <w:color w:val="000000"/>
          <w:sz w:val="24"/>
          <w:szCs w:val="24"/>
          <w:shd w:val="clear" w:color="auto" w:fill="FFFFFF"/>
        </w:rPr>
        <w:t xml:space="preserve">and innovation </w:t>
      </w:r>
      <w:r w:rsidRPr="00B1109F">
        <w:rPr>
          <w:rFonts w:asciiTheme="minorHAnsi" w:hAnsiTheme="minorHAnsi" w:cstheme="minorHAnsi"/>
          <w:color w:val="000000"/>
          <w:sz w:val="24"/>
          <w:szCs w:val="24"/>
          <w:shd w:val="clear" w:color="auto" w:fill="FFFFFF"/>
        </w:rPr>
        <w:t xml:space="preserve">coming from every corner of </w:t>
      </w:r>
      <w:r w:rsidR="00617D3C">
        <w:rPr>
          <w:rFonts w:asciiTheme="minorHAnsi" w:hAnsiTheme="minorHAnsi" w:cstheme="minorHAnsi"/>
          <w:color w:val="000000"/>
          <w:sz w:val="24"/>
          <w:szCs w:val="24"/>
          <w:shd w:val="clear" w:color="auto" w:fill="FFFFFF"/>
        </w:rPr>
        <w:t>the company</w:t>
      </w:r>
      <w:r w:rsidRPr="00B1109F">
        <w:rPr>
          <w:rFonts w:asciiTheme="minorHAnsi" w:hAnsiTheme="minorHAnsi" w:cstheme="minorHAnsi"/>
          <w:color w:val="000000"/>
          <w:sz w:val="24"/>
          <w:szCs w:val="24"/>
          <w:shd w:val="clear" w:color="auto" w:fill="FFFFFF"/>
        </w:rPr>
        <w:t>.”</w:t>
      </w:r>
    </w:p>
    <w:p w14:paraId="0AE4992C" w14:textId="7ED4EBC5" w:rsidR="00B1109F" w:rsidRDefault="00B1109F" w:rsidP="004E30CA">
      <w:pPr>
        <w:rPr>
          <w:rFonts w:asciiTheme="minorHAnsi" w:hAnsiTheme="minorHAnsi" w:cstheme="minorHAnsi"/>
          <w:color w:val="000000"/>
          <w:sz w:val="24"/>
          <w:szCs w:val="24"/>
          <w:shd w:val="clear" w:color="auto" w:fill="FFFFFF"/>
        </w:rPr>
      </w:pPr>
    </w:p>
    <w:p w14:paraId="4965ED03" w14:textId="2BC5ABA5" w:rsidR="00B1109F" w:rsidRDefault="00B1109F" w:rsidP="004E30CA">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Prior to joining FOX Entertainment, Diana was Global Head of Strategic Events at Amazon Ads, where she built the division’s global events strategy and team, working across dozens of</w:t>
      </w:r>
      <w:r w:rsidR="007C21B0">
        <w:rPr>
          <w:rFonts w:asciiTheme="minorHAnsi" w:hAnsiTheme="minorHAnsi" w:cstheme="minorHAnsi"/>
          <w:color w:val="000000"/>
          <w:sz w:val="24"/>
          <w:szCs w:val="24"/>
          <w:shd w:val="clear" w:color="auto" w:fill="FFFFFF"/>
        </w:rPr>
        <w:t xml:space="preserve"> </w:t>
      </w:r>
      <w:proofErr w:type="gramStart"/>
      <w:r>
        <w:rPr>
          <w:rFonts w:asciiTheme="minorHAnsi" w:hAnsiTheme="minorHAnsi" w:cstheme="minorHAnsi"/>
          <w:color w:val="000000"/>
          <w:sz w:val="24"/>
          <w:szCs w:val="24"/>
          <w:shd w:val="clear" w:color="auto" w:fill="FFFFFF"/>
        </w:rPr>
        <w:t>industry</w:t>
      </w:r>
      <w:proofErr w:type="gramEnd"/>
      <w:r>
        <w:rPr>
          <w:rFonts w:asciiTheme="minorHAnsi" w:hAnsiTheme="minorHAnsi" w:cstheme="minorHAnsi"/>
          <w:color w:val="000000"/>
          <w:sz w:val="24"/>
          <w:szCs w:val="24"/>
          <w:shd w:val="clear" w:color="auto" w:fill="FFFFFF"/>
        </w:rPr>
        <w:t xml:space="preserve"> and owned events annually. Notably, she was responsible for leading integration across Amazon’s internal businesses, including Prime Video, </w:t>
      </w:r>
      <w:proofErr w:type="spellStart"/>
      <w:r>
        <w:rPr>
          <w:rFonts w:asciiTheme="minorHAnsi" w:hAnsiTheme="minorHAnsi" w:cstheme="minorHAnsi"/>
          <w:color w:val="000000"/>
          <w:sz w:val="24"/>
          <w:szCs w:val="24"/>
          <w:shd w:val="clear" w:color="auto" w:fill="FFFFFF"/>
        </w:rPr>
        <w:t>Freevee</w:t>
      </w:r>
      <w:proofErr w:type="spellEnd"/>
      <w:r>
        <w:rPr>
          <w:rFonts w:asciiTheme="minorHAnsi" w:hAnsiTheme="minorHAnsi" w:cstheme="minorHAnsi"/>
          <w:color w:val="000000"/>
          <w:sz w:val="24"/>
          <w:szCs w:val="24"/>
          <w:shd w:val="clear" w:color="auto" w:fill="FFFFFF"/>
        </w:rPr>
        <w:t>, Tw</w:t>
      </w:r>
      <w:r w:rsidR="00EA6ACF">
        <w:rPr>
          <w:rFonts w:asciiTheme="minorHAnsi" w:hAnsiTheme="minorHAnsi" w:cstheme="minorHAnsi"/>
          <w:color w:val="000000"/>
          <w:sz w:val="24"/>
          <w:szCs w:val="24"/>
          <w:shd w:val="clear" w:color="auto" w:fill="FFFFFF"/>
        </w:rPr>
        <w:t>itch</w:t>
      </w:r>
      <w:r>
        <w:rPr>
          <w:rFonts w:asciiTheme="minorHAnsi" w:hAnsiTheme="minorHAnsi" w:cstheme="minorHAnsi"/>
          <w:color w:val="000000"/>
          <w:sz w:val="24"/>
          <w:szCs w:val="24"/>
          <w:shd w:val="clear" w:color="auto" w:fill="FFFFFF"/>
        </w:rPr>
        <w:t xml:space="preserve">, Amazon Music, Alexa, Fire TV, Amazon Live and AWS to </w:t>
      </w:r>
      <w:r w:rsidR="00EA6ACF">
        <w:rPr>
          <w:rFonts w:asciiTheme="minorHAnsi" w:hAnsiTheme="minorHAnsi" w:cstheme="minorHAnsi"/>
          <w:color w:val="000000"/>
          <w:sz w:val="24"/>
          <w:szCs w:val="24"/>
          <w:shd w:val="clear" w:color="auto" w:fill="FFFFFF"/>
        </w:rPr>
        <w:t>produce</w:t>
      </w:r>
      <w:r>
        <w:rPr>
          <w:rFonts w:asciiTheme="minorHAnsi" w:hAnsiTheme="minorHAnsi" w:cstheme="minorHAnsi"/>
          <w:color w:val="000000"/>
          <w:sz w:val="24"/>
          <w:szCs w:val="24"/>
          <w:shd w:val="clear" w:color="auto" w:fill="FFFFFF"/>
        </w:rPr>
        <w:t xml:space="preserve"> Amazon’s first One Amazon event, creating and presenting one holistic brand position to Amazon’s advertisers, buyers and sellers worldwide. </w:t>
      </w:r>
      <w:r w:rsidR="001630C8" w:rsidRPr="001630C8">
        <w:rPr>
          <w:rFonts w:asciiTheme="minorHAnsi" w:hAnsiTheme="minorHAnsi" w:cstheme="minorHAnsi"/>
          <w:color w:val="000000"/>
          <w:sz w:val="24"/>
          <w:szCs w:val="24"/>
          <w:shd w:val="clear" w:color="auto" w:fill="FFFFFF"/>
        </w:rPr>
        <w:t>In addition, she launched Amazon’s first Newfronts and Cannes Lions presence and led the rebranding and expansion of Amazon’s global flagship “</w:t>
      </w:r>
      <w:proofErr w:type="spellStart"/>
      <w:r w:rsidR="001630C8" w:rsidRPr="001630C8">
        <w:rPr>
          <w:rFonts w:asciiTheme="minorHAnsi" w:hAnsiTheme="minorHAnsi" w:cstheme="minorHAnsi"/>
          <w:color w:val="000000"/>
          <w:sz w:val="24"/>
          <w:szCs w:val="24"/>
          <w:shd w:val="clear" w:color="auto" w:fill="FFFFFF"/>
        </w:rPr>
        <w:t>unBoxed</w:t>
      </w:r>
      <w:proofErr w:type="spellEnd"/>
      <w:r w:rsidR="001630C8" w:rsidRPr="001630C8">
        <w:rPr>
          <w:rFonts w:asciiTheme="minorHAnsi" w:hAnsiTheme="minorHAnsi" w:cstheme="minorHAnsi"/>
          <w:color w:val="000000"/>
          <w:sz w:val="24"/>
          <w:szCs w:val="24"/>
          <w:shd w:val="clear" w:color="auto" w:fill="FFFFFF"/>
        </w:rPr>
        <w:t>” event.</w:t>
      </w:r>
    </w:p>
    <w:p w14:paraId="0CB7FFEE" w14:textId="09E20F1A" w:rsidR="00B1109F" w:rsidRDefault="00B1109F" w:rsidP="004E30CA">
      <w:pPr>
        <w:rPr>
          <w:rFonts w:asciiTheme="minorHAnsi" w:hAnsiTheme="minorHAnsi" w:cstheme="minorHAnsi"/>
          <w:color w:val="000000"/>
          <w:sz w:val="24"/>
          <w:szCs w:val="24"/>
          <w:shd w:val="clear" w:color="auto" w:fill="FFFFFF"/>
        </w:rPr>
      </w:pPr>
    </w:p>
    <w:p w14:paraId="406A106B" w14:textId="74915DF0" w:rsidR="00B1109F" w:rsidRPr="00B1109F" w:rsidRDefault="00C87310" w:rsidP="004E30CA">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Before Amazon, </w:t>
      </w:r>
      <w:r w:rsidR="00B1109F">
        <w:rPr>
          <w:rFonts w:asciiTheme="minorHAnsi" w:hAnsiTheme="minorHAnsi" w:cstheme="minorHAnsi"/>
          <w:color w:val="000000"/>
          <w:sz w:val="24"/>
          <w:szCs w:val="24"/>
          <w:shd w:val="clear" w:color="auto" w:fill="FFFFFF"/>
        </w:rPr>
        <w:t xml:space="preserve">Diana served as </w:t>
      </w:r>
      <w:r>
        <w:rPr>
          <w:rFonts w:asciiTheme="minorHAnsi" w:hAnsiTheme="minorHAnsi" w:cstheme="minorHAnsi"/>
          <w:color w:val="000000"/>
          <w:sz w:val="24"/>
          <w:szCs w:val="24"/>
          <w:shd w:val="clear" w:color="auto" w:fill="FFFFFF"/>
        </w:rPr>
        <w:t xml:space="preserve">Google’s Executive Producer, Events &amp; Experiences, overseeing advertising and sales within the events vertical to connect users and clients to Google products and technologies. She also held events leadership positions at </w:t>
      </w:r>
      <w:r w:rsidRPr="0008092A">
        <w:rPr>
          <w:rFonts w:asciiTheme="minorHAnsi" w:hAnsiTheme="minorHAnsi" w:cstheme="minorHAnsi"/>
          <w:i/>
          <w:iCs/>
          <w:color w:val="000000"/>
          <w:sz w:val="24"/>
          <w:szCs w:val="24"/>
          <w:shd w:val="clear" w:color="auto" w:fill="FFFFFF"/>
        </w:rPr>
        <w:t>The Village Voice</w:t>
      </w:r>
      <w:r w:rsidR="0008092A">
        <w:rPr>
          <w:rFonts w:asciiTheme="minorHAnsi" w:hAnsiTheme="minorHAnsi" w:cstheme="minorHAnsi"/>
          <w:color w:val="000000"/>
          <w:sz w:val="24"/>
          <w:szCs w:val="24"/>
          <w:shd w:val="clear" w:color="auto" w:fill="FFFFFF"/>
        </w:rPr>
        <w:t>,</w:t>
      </w:r>
      <w:r>
        <w:rPr>
          <w:rFonts w:asciiTheme="minorHAnsi" w:hAnsiTheme="minorHAnsi" w:cstheme="minorHAnsi"/>
          <w:color w:val="000000"/>
          <w:sz w:val="24"/>
          <w:szCs w:val="24"/>
          <w:shd w:val="clear" w:color="auto" w:fill="FFFFFF"/>
        </w:rPr>
        <w:t xml:space="preserve"> Pandora Media</w:t>
      </w:r>
      <w:r w:rsidR="0008092A">
        <w:rPr>
          <w:rFonts w:asciiTheme="minorHAnsi" w:hAnsiTheme="minorHAnsi" w:cstheme="minorHAnsi"/>
          <w:color w:val="000000"/>
          <w:sz w:val="24"/>
          <w:szCs w:val="24"/>
          <w:shd w:val="clear" w:color="auto" w:fill="FFFFFF"/>
        </w:rPr>
        <w:t xml:space="preserve"> and Prometheus Global Media, where she led events for the Clio Awards, </w:t>
      </w:r>
      <w:r w:rsidR="0008092A" w:rsidRPr="0008092A">
        <w:rPr>
          <w:rFonts w:asciiTheme="minorHAnsi" w:hAnsiTheme="minorHAnsi" w:cstheme="minorHAnsi"/>
          <w:i/>
          <w:iCs/>
          <w:color w:val="000000"/>
          <w:sz w:val="24"/>
          <w:szCs w:val="24"/>
          <w:shd w:val="clear" w:color="auto" w:fill="FFFFFF"/>
        </w:rPr>
        <w:t>Adweek</w:t>
      </w:r>
      <w:r w:rsidR="0008092A">
        <w:rPr>
          <w:rFonts w:asciiTheme="minorHAnsi" w:hAnsiTheme="minorHAnsi" w:cstheme="minorHAnsi"/>
          <w:color w:val="000000"/>
          <w:sz w:val="24"/>
          <w:szCs w:val="24"/>
          <w:shd w:val="clear" w:color="auto" w:fill="FFFFFF"/>
        </w:rPr>
        <w:t xml:space="preserve">, </w:t>
      </w:r>
      <w:r w:rsidRPr="003767B2">
        <w:rPr>
          <w:rFonts w:asciiTheme="minorHAnsi" w:hAnsiTheme="minorHAnsi" w:cstheme="minorHAnsi"/>
          <w:i/>
          <w:iCs/>
          <w:color w:val="000000"/>
          <w:sz w:val="24"/>
          <w:szCs w:val="24"/>
          <w:shd w:val="clear" w:color="auto" w:fill="FFFFFF"/>
        </w:rPr>
        <w:t>Billboard</w:t>
      </w:r>
      <w:r>
        <w:rPr>
          <w:rFonts w:asciiTheme="minorHAnsi" w:hAnsiTheme="minorHAnsi" w:cstheme="minorHAnsi"/>
          <w:color w:val="000000"/>
          <w:sz w:val="24"/>
          <w:szCs w:val="24"/>
          <w:shd w:val="clear" w:color="auto" w:fill="FFFFFF"/>
        </w:rPr>
        <w:t xml:space="preserve"> and </w:t>
      </w:r>
      <w:r w:rsidR="0008092A">
        <w:rPr>
          <w:rFonts w:asciiTheme="minorHAnsi" w:hAnsiTheme="minorHAnsi" w:cstheme="minorHAnsi"/>
          <w:i/>
          <w:iCs/>
          <w:color w:val="000000"/>
          <w:sz w:val="24"/>
          <w:szCs w:val="24"/>
          <w:shd w:val="clear" w:color="auto" w:fill="FFFFFF"/>
        </w:rPr>
        <w:t>The Hollywood Reporter</w:t>
      </w:r>
      <w:r>
        <w:rPr>
          <w:rFonts w:asciiTheme="minorHAnsi" w:hAnsiTheme="minorHAnsi" w:cstheme="minorHAnsi"/>
          <w:color w:val="000000"/>
          <w:sz w:val="24"/>
          <w:szCs w:val="24"/>
          <w:shd w:val="clear" w:color="auto" w:fill="FFFFFF"/>
        </w:rPr>
        <w:t>.</w:t>
      </w:r>
    </w:p>
    <w:p w14:paraId="11449846" w14:textId="77777777" w:rsidR="00287F16" w:rsidRPr="00B1109F" w:rsidRDefault="00287F16" w:rsidP="004E30CA">
      <w:pPr>
        <w:rPr>
          <w:rFonts w:asciiTheme="minorHAnsi" w:hAnsiTheme="minorHAnsi" w:cstheme="minorHAnsi"/>
          <w:color w:val="000000"/>
          <w:sz w:val="24"/>
          <w:szCs w:val="24"/>
          <w:shd w:val="clear" w:color="auto" w:fill="FFFFFF"/>
        </w:rPr>
      </w:pPr>
    </w:p>
    <w:p w14:paraId="3CB3204F" w14:textId="77777777" w:rsidR="00B1109F" w:rsidRPr="00B1109F" w:rsidRDefault="00B1109F" w:rsidP="00B1109F">
      <w:pPr>
        <w:shd w:val="clear" w:color="auto" w:fill="FFFFFF"/>
        <w:rPr>
          <w:rFonts w:asciiTheme="minorHAnsi" w:eastAsia="Times New Roman" w:hAnsiTheme="minorHAnsi" w:cstheme="minorHAnsi"/>
          <w:color w:val="000000"/>
          <w:sz w:val="24"/>
          <w:szCs w:val="24"/>
        </w:rPr>
      </w:pPr>
      <w:r w:rsidRPr="00B1109F">
        <w:rPr>
          <w:rFonts w:asciiTheme="minorHAnsi" w:eastAsia="Times New Roman" w:hAnsiTheme="minorHAnsi" w:cstheme="minorHAnsi"/>
          <w:b/>
          <w:bCs/>
          <w:color w:val="2F3133"/>
          <w:sz w:val="24"/>
          <w:szCs w:val="24"/>
        </w:rPr>
        <w:t>About FOX Entertainment</w:t>
      </w:r>
    </w:p>
    <w:p w14:paraId="3EEB4A8B" w14:textId="4B5C0085" w:rsidR="00B1109F" w:rsidRPr="00B1109F" w:rsidRDefault="00B1109F" w:rsidP="00B1109F">
      <w:pPr>
        <w:shd w:val="clear" w:color="auto" w:fill="FFFFFF"/>
        <w:rPr>
          <w:rFonts w:asciiTheme="minorHAnsi" w:eastAsia="Times New Roman" w:hAnsiTheme="minorHAnsi" w:cstheme="minorHAnsi"/>
          <w:color w:val="2F3133"/>
          <w:sz w:val="24"/>
          <w:szCs w:val="24"/>
        </w:rPr>
      </w:pPr>
      <w:r w:rsidRPr="00B1109F">
        <w:rPr>
          <w:rFonts w:asciiTheme="minorHAnsi" w:eastAsia="Times New Roman" w:hAnsiTheme="minorHAnsi" w:cstheme="minorHAnsi"/>
          <w:color w:val="2F3133"/>
          <w:sz w:val="24"/>
          <w:szCs w:val="24"/>
        </w:rPr>
        <w:t xml:space="preserve">With a legacy spanning more than 35 years, FOX Entertainment is one of the world’s most recognizable media brands and a prolific content producer across its iconic broadcast network and both owned and third-party streaming platforms.  Known for its independent, innovative spirit and provocative, groundbreaking storytelling, the company was reinvented in 2019 with the formation of the new FOX Entertainment.  While </w:t>
      </w:r>
      <w:r w:rsidRPr="00B1109F">
        <w:rPr>
          <w:rFonts w:asciiTheme="minorHAnsi" w:hAnsiTheme="minorHAnsi" w:cstheme="minorHAnsi"/>
          <w:sz w:val="24"/>
          <w:szCs w:val="24"/>
        </w:rPr>
        <w:t>maintaining its leadership in broadcast television (</w:t>
      </w:r>
      <w:r w:rsidRPr="00B1109F">
        <w:rPr>
          <w:rFonts w:asciiTheme="minorHAnsi" w:hAnsiTheme="minorHAnsi" w:cstheme="minorHAnsi"/>
          <w:b/>
          <w:bCs/>
          <w:i/>
          <w:iCs/>
          <w:sz w:val="24"/>
          <w:szCs w:val="24"/>
        </w:rPr>
        <w:t>9-1-1</w:t>
      </w:r>
      <w:r w:rsidRPr="00B1109F">
        <w:rPr>
          <w:rFonts w:asciiTheme="minorHAnsi" w:hAnsiTheme="minorHAnsi" w:cstheme="minorHAnsi"/>
          <w:sz w:val="24"/>
          <w:szCs w:val="24"/>
        </w:rPr>
        <w:t xml:space="preserve">, </w:t>
      </w:r>
      <w:r w:rsidRPr="00B1109F">
        <w:rPr>
          <w:rFonts w:asciiTheme="minorHAnsi" w:hAnsiTheme="minorHAnsi" w:cstheme="minorHAnsi"/>
          <w:b/>
          <w:bCs/>
          <w:i/>
          <w:iCs/>
          <w:sz w:val="24"/>
          <w:szCs w:val="24"/>
        </w:rPr>
        <w:t>The Simpsons</w:t>
      </w:r>
      <w:r w:rsidRPr="00B1109F">
        <w:rPr>
          <w:rFonts w:asciiTheme="minorHAnsi" w:hAnsiTheme="minorHAnsi" w:cstheme="minorHAnsi"/>
          <w:sz w:val="24"/>
          <w:szCs w:val="24"/>
        </w:rPr>
        <w:t xml:space="preserve">, </w:t>
      </w:r>
      <w:r w:rsidRPr="00B1109F">
        <w:rPr>
          <w:rFonts w:asciiTheme="minorHAnsi" w:hAnsiTheme="minorHAnsi" w:cstheme="minorHAnsi"/>
          <w:b/>
          <w:bCs/>
          <w:i/>
          <w:iCs/>
          <w:sz w:val="24"/>
          <w:szCs w:val="24"/>
        </w:rPr>
        <w:t>The Cleaning Lady, Hell’s Kitchen, LEGO Masters</w:t>
      </w:r>
      <w:r w:rsidRPr="00B1109F">
        <w:rPr>
          <w:rFonts w:asciiTheme="minorHAnsi" w:hAnsiTheme="minorHAnsi" w:cstheme="minorHAnsi"/>
          <w:sz w:val="24"/>
          <w:szCs w:val="24"/>
        </w:rPr>
        <w:t xml:space="preserve">), the company is actively </w:t>
      </w:r>
      <w:r w:rsidRPr="00B1109F">
        <w:rPr>
          <w:rFonts w:asciiTheme="minorHAnsi" w:eastAsia="Times New Roman" w:hAnsiTheme="minorHAnsi" w:cstheme="minorHAnsi"/>
          <w:color w:val="2F3133"/>
          <w:sz w:val="24"/>
          <w:szCs w:val="24"/>
        </w:rPr>
        <w:t xml:space="preserve">building a portfolio of businesses and library of owned original content. To date, FOX Entertainment’s long-term growth strategy has included </w:t>
      </w:r>
      <w:r w:rsidRPr="00B1109F">
        <w:rPr>
          <w:rFonts w:asciiTheme="minorHAnsi" w:hAnsiTheme="minorHAnsi" w:cstheme="minorHAnsi"/>
          <w:sz w:val="24"/>
          <w:szCs w:val="24"/>
        </w:rPr>
        <w:t>the acquisitions of award-winning powerhouse animation studio Bento Box (</w:t>
      </w:r>
      <w:r w:rsidRPr="00B1109F">
        <w:rPr>
          <w:rFonts w:asciiTheme="minorHAnsi" w:hAnsiTheme="minorHAnsi" w:cstheme="minorHAnsi"/>
          <w:b/>
          <w:bCs/>
          <w:i/>
          <w:iCs/>
          <w:sz w:val="24"/>
          <w:szCs w:val="24"/>
        </w:rPr>
        <w:t xml:space="preserve">Bob’s Burgers, The Great North, </w:t>
      </w:r>
      <w:proofErr w:type="spellStart"/>
      <w:r w:rsidRPr="00B1109F">
        <w:rPr>
          <w:rFonts w:asciiTheme="minorHAnsi" w:hAnsiTheme="minorHAnsi" w:cstheme="minorHAnsi"/>
          <w:b/>
          <w:bCs/>
          <w:i/>
          <w:iCs/>
          <w:sz w:val="24"/>
          <w:szCs w:val="24"/>
        </w:rPr>
        <w:t>Krapopolis</w:t>
      </w:r>
      <w:proofErr w:type="spellEnd"/>
      <w:r w:rsidRPr="00B1109F">
        <w:rPr>
          <w:rFonts w:asciiTheme="minorHAnsi" w:hAnsiTheme="minorHAnsi" w:cstheme="minorHAnsi"/>
          <w:b/>
          <w:bCs/>
          <w:i/>
          <w:iCs/>
          <w:sz w:val="24"/>
          <w:szCs w:val="24"/>
        </w:rPr>
        <w:t xml:space="preserve">, </w:t>
      </w:r>
      <w:proofErr w:type="spellStart"/>
      <w:r w:rsidRPr="00B1109F">
        <w:rPr>
          <w:rFonts w:asciiTheme="minorHAnsi" w:hAnsiTheme="minorHAnsi" w:cstheme="minorHAnsi"/>
          <w:b/>
          <w:bCs/>
          <w:i/>
          <w:iCs/>
          <w:sz w:val="24"/>
          <w:szCs w:val="24"/>
        </w:rPr>
        <w:t>Grimsburg</w:t>
      </w:r>
      <w:proofErr w:type="spellEnd"/>
      <w:r w:rsidRPr="00B1109F">
        <w:rPr>
          <w:rFonts w:asciiTheme="minorHAnsi" w:hAnsiTheme="minorHAnsi" w:cstheme="minorHAnsi"/>
          <w:sz w:val="24"/>
          <w:szCs w:val="24"/>
        </w:rPr>
        <w:t>), entertainment platform TMZ, and global production studio MarVista Entertainment, as well as the formation of landmark culinary and lifestyle content venture Studio Ramsay Global (</w:t>
      </w:r>
      <w:r w:rsidRPr="00B1109F">
        <w:rPr>
          <w:rFonts w:asciiTheme="minorHAnsi" w:hAnsiTheme="minorHAnsi" w:cstheme="minorHAnsi"/>
          <w:b/>
          <w:bCs/>
          <w:i/>
          <w:iCs/>
          <w:sz w:val="24"/>
          <w:szCs w:val="24"/>
        </w:rPr>
        <w:t>Next Level Chef</w:t>
      </w:r>
      <w:r w:rsidRPr="00B1109F">
        <w:rPr>
          <w:rFonts w:asciiTheme="minorHAnsi" w:hAnsiTheme="minorHAnsi" w:cstheme="minorHAnsi"/>
          <w:sz w:val="24"/>
          <w:szCs w:val="24"/>
        </w:rPr>
        <w:t>) in partnership with the legendary Gordon Ramsay.  The company also established its in-house unscripted studio FOX Alternative Entertainment (</w:t>
      </w:r>
      <w:r w:rsidRPr="00B1109F">
        <w:rPr>
          <w:rFonts w:asciiTheme="minorHAnsi" w:hAnsiTheme="minorHAnsi" w:cstheme="minorHAnsi"/>
          <w:b/>
          <w:bCs/>
          <w:i/>
          <w:iCs/>
          <w:sz w:val="24"/>
          <w:szCs w:val="24"/>
        </w:rPr>
        <w:t>The Masked Singer, I Can See Your Voice, Name That Tune</w:t>
      </w:r>
      <w:r w:rsidRPr="00B1109F">
        <w:rPr>
          <w:rFonts w:asciiTheme="minorHAnsi" w:hAnsiTheme="minorHAnsi" w:cstheme="minorHAnsi"/>
          <w:sz w:val="24"/>
          <w:szCs w:val="24"/>
        </w:rPr>
        <w:t>), FOX Entertainment Studios (</w:t>
      </w:r>
      <w:r w:rsidRPr="00B1109F">
        <w:rPr>
          <w:rFonts w:asciiTheme="minorHAnsi" w:hAnsiTheme="minorHAnsi" w:cstheme="minorHAnsi"/>
          <w:b/>
          <w:bCs/>
          <w:i/>
          <w:iCs/>
          <w:sz w:val="24"/>
          <w:szCs w:val="24"/>
        </w:rPr>
        <w:t>Animal Control</w:t>
      </w:r>
      <w:r w:rsidRPr="00B1109F">
        <w:rPr>
          <w:rFonts w:asciiTheme="minorHAnsi" w:hAnsiTheme="minorHAnsi" w:cstheme="minorHAnsi"/>
          <w:sz w:val="24"/>
          <w:szCs w:val="24"/>
        </w:rPr>
        <w:t>) to develop scripted content</w:t>
      </w:r>
      <w:r w:rsidR="001F5D5C">
        <w:rPr>
          <w:rFonts w:asciiTheme="minorHAnsi" w:hAnsiTheme="minorHAnsi" w:cstheme="minorHAnsi"/>
          <w:sz w:val="24"/>
          <w:szCs w:val="24"/>
        </w:rPr>
        <w:t xml:space="preserve"> and the </w:t>
      </w:r>
      <w:r w:rsidRPr="00B1109F">
        <w:rPr>
          <w:rFonts w:asciiTheme="minorHAnsi" w:hAnsiTheme="minorHAnsi" w:cstheme="minorHAnsi"/>
          <w:sz w:val="24"/>
          <w:szCs w:val="24"/>
        </w:rPr>
        <w:t xml:space="preserve">worldwide content sales unit FOX Entertainment Global.  </w:t>
      </w:r>
    </w:p>
    <w:bookmarkEnd w:id="2"/>
    <w:p w14:paraId="0E85CED6" w14:textId="77777777" w:rsidR="004E30CA" w:rsidRPr="00B1109F" w:rsidRDefault="004E30CA" w:rsidP="004E30CA">
      <w:pPr>
        <w:pStyle w:val="NormalWeb"/>
        <w:spacing w:before="0" w:beforeAutospacing="0" w:after="0" w:afterAutospacing="0"/>
        <w:rPr>
          <w:rFonts w:asciiTheme="minorHAnsi" w:hAnsiTheme="minorHAnsi" w:cstheme="minorHAnsi"/>
          <w:sz w:val="24"/>
          <w:szCs w:val="24"/>
        </w:rPr>
      </w:pPr>
    </w:p>
    <w:p w14:paraId="02FA96AA" w14:textId="4B130B7A" w:rsidR="004E30CA" w:rsidRPr="00B1109F" w:rsidRDefault="004E30CA" w:rsidP="004E30CA">
      <w:pPr>
        <w:pStyle w:val="NormalWeb"/>
        <w:spacing w:before="0" w:beforeAutospacing="0" w:after="0" w:afterAutospacing="0"/>
        <w:rPr>
          <w:rFonts w:asciiTheme="minorHAnsi" w:hAnsiTheme="minorHAnsi" w:cstheme="minorHAnsi"/>
          <w:sz w:val="24"/>
          <w:szCs w:val="24"/>
        </w:rPr>
      </w:pPr>
      <w:r w:rsidRPr="00B1109F">
        <w:rPr>
          <w:rFonts w:asciiTheme="minorHAnsi" w:hAnsiTheme="minorHAnsi" w:cstheme="minorHAnsi"/>
          <w:sz w:val="24"/>
          <w:szCs w:val="24"/>
          <w:u w:val="single"/>
        </w:rPr>
        <w:t>CONTACT</w:t>
      </w:r>
    </w:p>
    <w:p w14:paraId="6272ADB4" w14:textId="77777777" w:rsidR="004E30CA" w:rsidRPr="00B1109F" w:rsidRDefault="004E30CA" w:rsidP="004E30CA">
      <w:pPr>
        <w:pStyle w:val="NormalWeb"/>
        <w:spacing w:before="0" w:beforeAutospacing="0" w:after="0" w:afterAutospacing="0"/>
        <w:rPr>
          <w:rFonts w:asciiTheme="minorHAnsi" w:hAnsiTheme="minorHAnsi" w:cstheme="minorHAnsi"/>
          <w:sz w:val="24"/>
          <w:szCs w:val="24"/>
        </w:rPr>
      </w:pPr>
      <w:r w:rsidRPr="00B1109F">
        <w:rPr>
          <w:rFonts w:asciiTheme="minorHAnsi" w:hAnsiTheme="minorHAnsi" w:cstheme="minorHAnsi"/>
          <w:sz w:val="24"/>
          <w:szCs w:val="24"/>
        </w:rPr>
        <w:t>FOX Entertainment</w:t>
      </w:r>
    </w:p>
    <w:p w14:paraId="647ECA34" w14:textId="77777777" w:rsidR="004E30CA" w:rsidRPr="00B1109F" w:rsidRDefault="004E30CA" w:rsidP="004E30CA">
      <w:pPr>
        <w:pStyle w:val="NormalWeb"/>
        <w:spacing w:before="0" w:beforeAutospacing="0" w:after="0" w:afterAutospacing="0"/>
        <w:rPr>
          <w:rFonts w:asciiTheme="minorHAnsi" w:hAnsiTheme="minorHAnsi" w:cstheme="minorHAnsi"/>
          <w:sz w:val="24"/>
          <w:szCs w:val="24"/>
        </w:rPr>
      </w:pPr>
      <w:r w:rsidRPr="00B1109F">
        <w:rPr>
          <w:rFonts w:asciiTheme="minorHAnsi" w:hAnsiTheme="minorHAnsi" w:cstheme="minorHAnsi"/>
          <w:sz w:val="24"/>
          <w:szCs w:val="24"/>
        </w:rPr>
        <w:t>Les Eisner</w:t>
      </w:r>
    </w:p>
    <w:p w14:paraId="6F200860" w14:textId="77777777" w:rsidR="004E30CA" w:rsidRPr="00B1109F" w:rsidRDefault="00990515" w:rsidP="004E30CA">
      <w:pPr>
        <w:pStyle w:val="NormalWeb"/>
        <w:spacing w:before="0" w:beforeAutospacing="0" w:after="0" w:afterAutospacing="0"/>
        <w:rPr>
          <w:rFonts w:asciiTheme="minorHAnsi" w:hAnsiTheme="minorHAnsi" w:cstheme="minorHAnsi"/>
          <w:color w:val="FF0000"/>
          <w:sz w:val="24"/>
          <w:szCs w:val="24"/>
        </w:rPr>
      </w:pPr>
      <w:hyperlink r:id="rId6" w:history="1">
        <w:r w:rsidR="004E30CA" w:rsidRPr="00B1109F">
          <w:rPr>
            <w:rStyle w:val="Hyperlink"/>
            <w:rFonts w:asciiTheme="minorHAnsi" w:hAnsiTheme="minorHAnsi" w:cstheme="minorHAnsi"/>
            <w:sz w:val="24"/>
            <w:szCs w:val="24"/>
          </w:rPr>
          <w:t>Les.Eisner@fox.com</w:t>
        </w:r>
      </w:hyperlink>
    </w:p>
    <w:bookmarkEnd w:id="3"/>
    <w:p w14:paraId="06CB969E" w14:textId="77777777" w:rsidR="001C1545" w:rsidRDefault="001C1545" w:rsidP="00077B81">
      <w:pPr>
        <w:jc w:val="center"/>
      </w:pPr>
    </w:p>
    <w:p w14:paraId="131C42EF" w14:textId="6D7168A9" w:rsidR="001C1545" w:rsidRPr="00AD5222" w:rsidRDefault="006D432C" w:rsidP="0063637D">
      <w:pPr>
        <w:jc w:val="center"/>
        <w:rPr>
          <w:rFonts w:asciiTheme="majorHAnsi" w:hAnsiTheme="majorHAnsi" w:cs="Times"/>
        </w:rPr>
      </w:pPr>
      <w:r>
        <w:t>-FOX-</w:t>
      </w:r>
      <w:bookmarkEnd w:id="0"/>
      <w:bookmarkEnd w:id="1"/>
    </w:p>
    <w:sectPr w:rsidR="001C1545" w:rsidRPr="00AD5222" w:rsidSect="00DB39C1">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6CF"/>
    <w:multiLevelType w:val="hybridMultilevel"/>
    <w:tmpl w:val="CDE2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1C3A"/>
    <w:multiLevelType w:val="hybridMultilevel"/>
    <w:tmpl w:val="FDCA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26FFB"/>
    <w:multiLevelType w:val="hybridMultilevel"/>
    <w:tmpl w:val="D7A6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75AC4"/>
    <w:multiLevelType w:val="hybridMultilevel"/>
    <w:tmpl w:val="C3A4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E7F4A"/>
    <w:multiLevelType w:val="hybridMultilevel"/>
    <w:tmpl w:val="9C72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81AA8"/>
    <w:multiLevelType w:val="hybridMultilevel"/>
    <w:tmpl w:val="B674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03AC7"/>
    <w:multiLevelType w:val="hybridMultilevel"/>
    <w:tmpl w:val="A630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05C16"/>
    <w:multiLevelType w:val="hybridMultilevel"/>
    <w:tmpl w:val="C434B9D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75908"/>
    <w:multiLevelType w:val="multilevel"/>
    <w:tmpl w:val="832235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81367702">
    <w:abstractNumId w:val="8"/>
  </w:num>
  <w:num w:numId="2" w16cid:durableId="1308121716">
    <w:abstractNumId w:val="3"/>
  </w:num>
  <w:num w:numId="3" w16cid:durableId="1614242808">
    <w:abstractNumId w:val="0"/>
  </w:num>
  <w:num w:numId="4" w16cid:durableId="1861820517">
    <w:abstractNumId w:val="6"/>
  </w:num>
  <w:num w:numId="5" w16cid:durableId="811169708">
    <w:abstractNumId w:val="1"/>
  </w:num>
  <w:num w:numId="6" w16cid:durableId="375353298">
    <w:abstractNumId w:val="4"/>
  </w:num>
  <w:num w:numId="7" w16cid:durableId="120079444">
    <w:abstractNumId w:val="5"/>
  </w:num>
  <w:num w:numId="8" w16cid:durableId="1612782454">
    <w:abstractNumId w:val="2"/>
  </w:num>
  <w:num w:numId="9" w16cid:durableId="20625130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40"/>
    <w:rsid w:val="000132FB"/>
    <w:rsid w:val="0004513B"/>
    <w:rsid w:val="000514DF"/>
    <w:rsid w:val="00053472"/>
    <w:rsid w:val="000579EE"/>
    <w:rsid w:val="00065A43"/>
    <w:rsid w:val="000700F8"/>
    <w:rsid w:val="00077603"/>
    <w:rsid w:val="00077B81"/>
    <w:rsid w:val="000800CA"/>
    <w:rsid w:val="0008092A"/>
    <w:rsid w:val="00091615"/>
    <w:rsid w:val="000957B9"/>
    <w:rsid w:val="000B6B5A"/>
    <w:rsid w:val="000D0557"/>
    <w:rsid w:val="000D6C2E"/>
    <w:rsid w:val="000E1342"/>
    <w:rsid w:val="000F6670"/>
    <w:rsid w:val="001039F4"/>
    <w:rsid w:val="00116196"/>
    <w:rsid w:val="00123E32"/>
    <w:rsid w:val="001359CD"/>
    <w:rsid w:val="00147E88"/>
    <w:rsid w:val="00155DA6"/>
    <w:rsid w:val="0016157C"/>
    <w:rsid w:val="001630C8"/>
    <w:rsid w:val="001777E8"/>
    <w:rsid w:val="0018416A"/>
    <w:rsid w:val="00184911"/>
    <w:rsid w:val="001863CB"/>
    <w:rsid w:val="00187B40"/>
    <w:rsid w:val="001940AF"/>
    <w:rsid w:val="001A33E9"/>
    <w:rsid w:val="001A618C"/>
    <w:rsid w:val="001A7923"/>
    <w:rsid w:val="001B3E72"/>
    <w:rsid w:val="001C1545"/>
    <w:rsid w:val="001E4CFE"/>
    <w:rsid w:val="001F092B"/>
    <w:rsid w:val="001F5D5C"/>
    <w:rsid w:val="001F7FD3"/>
    <w:rsid w:val="0020382F"/>
    <w:rsid w:val="00217589"/>
    <w:rsid w:val="0022158E"/>
    <w:rsid w:val="002254DC"/>
    <w:rsid w:val="00282E26"/>
    <w:rsid w:val="00286908"/>
    <w:rsid w:val="00286F64"/>
    <w:rsid w:val="0028737C"/>
    <w:rsid w:val="00287F16"/>
    <w:rsid w:val="00294C74"/>
    <w:rsid w:val="002B1A97"/>
    <w:rsid w:val="002B4A4E"/>
    <w:rsid w:val="002C207C"/>
    <w:rsid w:val="002C3992"/>
    <w:rsid w:val="002D4A06"/>
    <w:rsid w:val="002E7358"/>
    <w:rsid w:val="00320D78"/>
    <w:rsid w:val="003405E9"/>
    <w:rsid w:val="0034316A"/>
    <w:rsid w:val="0034342A"/>
    <w:rsid w:val="00345ACC"/>
    <w:rsid w:val="0034699A"/>
    <w:rsid w:val="003520AE"/>
    <w:rsid w:val="003532B5"/>
    <w:rsid w:val="003538E3"/>
    <w:rsid w:val="00373252"/>
    <w:rsid w:val="003767B2"/>
    <w:rsid w:val="00384D0B"/>
    <w:rsid w:val="00390541"/>
    <w:rsid w:val="00394DE5"/>
    <w:rsid w:val="003A2474"/>
    <w:rsid w:val="003A35FD"/>
    <w:rsid w:val="003B14D2"/>
    <w:rsid w:val="003C6C3F"/>
    <w:rsid w:val="003D0EBF"/>
    <w:rsid w:val="003D17B9"/>
    <w:rsid w:val="003D4320"/>
    <w:rsid w:val="003F01E9"/>
    <w:rsid w:val="003F1C7E"/>
    <w:rsid w:val="003F29CA"/>
    <w:rsid w:val="00403A3E"/>
    <w:rsid w:val="0041069B"/>
    <w:rsid w:val="00410738"/>
    <w:rsid w:val="00411FC5"/>
    <w:rsid w:val="0043383D"/>
    <w:rsid w:val="004403F3"/>
    <w:rsid w:val="00440A96"/>
    <w:rsid w:val="00453E3F"/>
    <w:rsid w:val="00455FDC"/>
    <w:rsid w:val="004618D9"/>
    <w:rsid w:val="00463AA8"/>
    <w:rsid w:val="00467C02"/>
    <w:rsid w:val="00474DA7"/>
    <w:rsid w:val="0047706E"/>
    <w:rsid w:val="00496865"/>
    <w:rsid w:val="004A1282"/>
    <w:rsid w:val="004C2623"/>
    <w:rsid w:val="004C2F15"/>
    <w:rsid w:val="004C6AE5"/>
    <w:rsid w:val="004D1592"/>
    <w:rsid w:val="004E30CA"/>
    <w:rsid w:val="004E6743"/>
    <w:rsid w:val="004F0EEB"/>
    <w:rsid w:val="004F4436"/>
    <w:rsid w:val="004F564B"/>
    <w:rsid w:val="00501D44"/>
    <w:rsid w:val="00507B40"/>
    <w:rsid w:val="005121E8"/>
    <w:rsid w:val="00514C52"/>
    <w:rsid w:val="0051653A"/>
    <w:rsid w:val="00517FF9"/>
    <w:rsid w:val="005223AF"/>
    <w:rsid w:val="00532C96"/>
    <w:rsid w:val="00553C07"/>
    <w:rsid w:val="00554BA1"/>
    <w:rsid w:val="00554DCF"/>
    <w:rsid w:val="00560F23"/>
    <w:rsid w:val="00564003"/>
    <w:rsid w:val="0057050E"/>
    <w:rsid w:val="005743BC"/>
    <w:rsid w:val="00575EDE"/>
    <w:rsid w:val="0058149E"/>
    <w:rsid w:val="00584017"/>
    <w:rsid w:val="005918C4"/>
    <w:rsid w:val="005921A3"/>
    <w:rsid w:val="005A0265"/>
    <w:rsid w:val="005A5512"/>
    <w:rsid w:val="005B07ED"/>
    <w:rsid w:val="005B4745"/>
    <w:rsid w:val="005B58DD"/>
    <w:rsid w:val="005C15C0"/>
    <w:rsid w:val="005D014D"/>
    <w:rsid w:val="005F28E7"/>
    <w:rsid w:val="005F3206"/>
    <w:rsid w:val="005F7650"/>
    <w:rsid w:val="00601068"/>
    <w:rsid w:val="00607676"/>
    <w:rsid w:val="00611600"/>
    <w:rsid w:val="00617D3C"/>
    <w:rsid w:val="0062794E"/>
    <w:rsid w:val="0063637D"/>
    <w:rsid w:val="00642DD3"/>
    <w:rsid w:val="006552E7"/>
    <w:rsid w:val="0065601D"/>
    <w:rsid w:val="0065721D"/>
    <w:rsid w:val="006607D5"/>
    <w:rsid w:val="00663C5C"/>
    <w:rsid w:val="006703A6"/>
    <w:rsid w:val="0067322C"/>
    <w:rsid w:val="00680A1C"/>
    <w:rsid w:val="00681427"/>
    <w:rsid w:val="00682509"/>
    <w:rsid w:val="006828D7"/>
    <w:rsid w:val="00696682"/>
    <w:rsid w:val="006A0DED"/>
    <w:rsid w:val="006B0575"/>
    <w:rsid w:val="006C0393"/>
    <w:rsid w:val="006D432C"/>
    <w:rsid w:val="006F3C18"/>
    <w:rsid w:val="0070709F"/>
    <w:rsid w:val="00711F03"/>
    <w:rsid w:val="007139B3"/>
    <w:rsid w:val="0072055E"/>
    <w:rsid w:val="007230E1"/>
    <w:rsid w:val="00736D7C"/>
    <w:rsid w:val="00741CEF"/>
    <w:rsid w:val="00762337"/>
    <w:rsid w:val="007630C4"/>
    <w:rsid w:val="0077489C"/>
    <w:rsid w:val="007768BE"/>
    <w:rsid w:val="00793631"/>
    <w:rsid w:val="00793828"/>
    <w:rsid w:val="007A1C08"/>
    <w:rsid w:val="007A2D4A"/>
    <w:rsid w:val="007B3F64"/>
    <w:rsid w:val="007C21B0"/>
    <w:rsid w:val="007C4BE6"/>
    <w:rsid w:val="007C5845"/>
    <w:rsid w:val="007C5AE0"/>
    <w:rsid w:val="007D171A"/>
    <w:rsid w:val="007F0D47"/>
    <w:rsid w:val="007F5983"/>
    <w:rsid w:val="007F5D1A"/>
    <w:rsid w:val="007F6DC6"/>
    <w:rsid w:val="008004BB"/>
    <w:rsid w:val="0080174D"/>
    <w:rsid w:val="00805C20"/>
    <w:rsid w:val="008158A9"/>
    <w:rsid w:val="00833EE7"/>
    <w:rsid w:val="00837C2A"/>
    <w:rsid w:val="00842692"/>
    <w:rsid w:val="0085766E"/>
    <w:rsid w:val="00862DF1"/>
    <w:rsid w:val="00865355"/>
    <w:rsid w:val="00866C14"/>
    <w:rsid w:val="00872B56"/>
    <w:rsid w:val="008857CB"/>
    <w:rsid w:val="00892530"/>
    <w:rsid w:val="008931E2"/>
    <w:rsid w:val="008B2CCB"/>
    <w:rsid w:val="008B2DA0"/>
    <w:rsid w:val="008B39A7"/>
    <w:rsid w:val="008C7A27"/>
    <w:rsid w:val="008D019E"/>
    <w:rsid w:val="00901192"/>
    <w:rsid w:val="009213A4"/>
    <w:rsid w:val="00930F73"/>
    <w:rsid w:val="00931DF4"/>
    <w:rsid w:val="00943746"/>
    <w:rsid w:val="00945D2B"/>
    <w:rsid w:val="00946110"/>
    <w:rsid w:val="00946FF1"/>
    <w:rsid w:val="00957508"/>
    <w:rsid w:val="009579FB"/>
    <w:rsid w:val="00960772"/>
    <w:rsid w:val="00961AF5"/>
    <w:rsid w:val="00963560"/>
    <w:rsid w:val="00967D12"/>
    <w:rsid w:val="0098045D"/>
    <w:rsid w:val="00982D29"/>
    <w:rsid w:val="00985562"/>
    <w:rsid w:val="00994DBE"/>
    <w:rsid w:val="0099639B"/>
    <w:rsid w:val="009A0BED"/>
    <w:rsid w:val="009A2B04"/>
    <w:rsid w:val="009A5DA5"/>
    <w:rsid w:val="009B2FC6"/>
    <w:rsid w:val="009B4412"/>
    <w:rsid w:val="009C3CC1"/>
    <w:rsid w:val="009D04B5"/>
    <w:rsid w:val="009E6551"/>
    <w:rsid w:val="009F382B"/>
    <w:rsid w:val="009F4A23"/>
    <w:rsid w:val="00A047E8"/>
    <w:rsid w:val="00A14F8A"/>
    <w:rsid w:val="00A16F28"/>
    <w:rsid w:val="00A206D7"/>
    <w:rsid w:val="00A21631"/>
    <w:rsid w:val="00A249A5"/>
    <w:rsid w:val="00A34CEE"/>
    <w:rsid w:val="00A52561"/>
    <w:rsid w:val="00A7562C"/>
    <w:rsid w:val="00A846D1"/>
    <w:rsid w:val="00A851EF"/>
    <w:rsid w:val="00A8749A"/>
    <w:rsid w:val="00AC008C"/>
    <w:rsid w:val="00AC1233"/>
    <w:rsid w:val="00AC14B0"/>
    <w:rsid w:val="00AD0E21"/>
    <w:rsid w:val="00AD18D9"/>
    <w:rsid w:val="00AD2DD6"/>
    <w:rsid w:val="00AD303C"/>
    <w:rsid w:val="00AD5222"/>
    <w:rsid w:val="00AD7604"/>
    <w:rsid w:val="00AE0577"/>
    <w:rsid w:val="00AF1889"/>
    <w:rsid w:val="00B07F48"/>
    <w:rsid w:val="00B1037B"/>
    <w:rsid w:val="00B1109F"/>
    <w:rsid w:val="00B31C6B"/>
    <w:rsid w:val="00B349A8"/>
    <w:rsid w:val="00B40E3B"/>
    <w:rsid w:val="00B4466A"/>
    <w:rsid w:val="00B52E85"/>
    <w:rsid w:val="00B57F46"/>
    <w:rsid w:val="00B632B0"/>
    <w:rsid w:val="00B8728E"/>
    <w:rsid w:val="00B90004"/>
    <w:rsid w:val="00BA4DA5"/>
    <w:rsid w:val="00BB4043"/>
    <w:rsid w:val="00BB6016"/>
    <w:rsid w:val="00BC2893"/>
    <w:rsid w:val="00BD47AF"/>
    <w:rsid w:val="00BE3AD8"/>
    <w:rsid w:val="00BE420E"/>
    <w:rsid w:val="00BE7EED"/>
    <w:rsid w:val="00BF6D40"/>
    <w:rsid w:val="00C2732C"/>
    <w:rsid w:val="00C32808"/>
    <w:rsid w:val="00C51C9D"/>
    <w:rsid w:val="00C51FA9"/>
    <w:rsid w:val="00C54D4E"/>
    <w:rsid w:val="00C55E89"/>
    <w:rsid w:val="00C57FEF"/>
    <w:rsid w:val="00C84382"/>
    <w:rsid w:val="00C86802"/>
    <w:rsid w:val="00C87310"/>
    <w:rsid w:val="00C93A9D"/>
    <w:rsid w:val="00C94036"/>
    <w:rsid w:val="00C967A8"/>
    <w:rsid w:val="00CA0341"/>
    <w:rsid w:val="00CC2FF6"/>
    <w:rsid w:val="00CC7491"/>
    <w:rsid w:val="00CD0AC2"/>
    <w:rsid w:val="00CD622A"/>
    <w:rsid w:val="00CF520E"/>
    <w:rsid w:val="00D13D8D"/>
    <w:rsid w:val="00D30CD7"/>
    <w:rsid w:val="00D33778"/>
    <w:rsid w:val="00D51EF2"/>
    <w:rsid w:val="00D53174"/>
    <w:rsid w:val="00D5327D"/>
    <w:rsid w:val="00D53616"/>
    <w:rsid w:val="00D6469D"/>
    <w:rsid w:val="00D74CE1"/>
    <w:rsid w:val="00D77FFC"/>
    <w:rsid w:val="00D841B7"/>
    <w:rsid w:val="00DA1B09"/>
    <w:rsid w:val="00DB22F0"/>
    <w:rsid w:val="00DB39C1"/>
    <w:rsid w:val="00DB7E31"/>
    <w:rsid w:val="00DC2BA6"/>
    <w:rsid w:val="00DC4DCC"/>
    <w:rsid w:val="00DE316D"/>
    <w:rsid w:val="00DF5369"/>
    <w:rsid w:val="00E00AF9"/>
    <w:rsid w:val="00E01394"/>
    <w:rsid w:val="00E02A40"/>
    <w:rsid w:val="00E27EBB"/>
    <w:rsid w:val="00E40369"/>
    <w:rsid w:val="00E477C0"/>
    <w:rsid w:val="00E67F82"/>
    <w:rsid w:val="00E67FB5"/>
    <w:rsid w:val="00E87054"/>
    <w:rsid w:val="00E97894"/>
    <w:rsid w:val="00EA0D8F"/>
    <w:rsid w:val="00EA509E"/>
    <w:rsid w:val="00EA6ACF"/>
    <w:rsid w:val="00EB5DD1"/>
    <w:rsid w:val="00EC084F"/>
    <w:rsid w:val="00EC08CE"/>
    <w:rsid w:val="00EC474B"/>
    <w:rsid w:val="00ED3324"/>
    <w:rsid w:val="00EE3D04"/>
    <w:rsid w:val="00EE5369"/>
    <w:rsid w:val="00EE7261"/>
    <w:rsid w:val="00F03B39"/>
    <w:rsid w:val="00F05F2F"/>
    <w:rsid w:val="00F1128E"/>
    <w:rsid w:val="00F14729"/>
    <w:rsid w:val="00F1796C"/>
    <w:rsid w:val="00F357AC"/>
    <w:rsid w:val="00F45200"/>
    <w:rsid w:val="00F4577B"/>
    <w:rsid w:val="00F46D88"/>
    <w:rsid w:val="00F50D37"/>
    <w:rsid w:val="00F55C7E"/>
    <w:rsid w:val="00F76047"/>
    <w:rsid w:val="00F82B63"/>
    <w:rsid w:val="00F86C6A"/>
    <w:rsid w:val="00F9224E"/>
    <w:rsid w:val="00F92634"/>
    <w:rsid w:val="00FA0E33"/>
    <w:rsid w:val="00FA246A"/>
    <w:rsid w:val="00FA26CE"/>
    <w:rsid w:val="00FA5744"/>
    <w:rsid w:val="00FA606B"/>
    <w:rsid w:val="00FB2C40"/>
    <w:rsid w:val="00FC393E"/>
    <w:rsid w:val="00FC3F23"/>
    <w:rsid w:val="00FE064F"/>
    <w:rsid w:val="00FE06AF"/>
    <w:rsid w:val="00FE2745"/>
    <w:rsid w:val="00FE50C1"/>
    <w:rsid w:val="00FF1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C44E1"/>
  <w15:docId w15:val="{C127E6AE-E1C0-4642-9F71-2033575B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D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E064F"/>
    <w:rPr>
      <w:rFonts w:ascii="Times New Roman" w:hAnsi="Times New Roman" w:cs="Times New Roman"/>
      <w:sz w:val="24"/>
      <w:szCs w:val="24"/>
    </w:rPr>
  </w:style>
  <w:style w:type="paragraph" w:customStyle="1" w:styleId="p2">
    <w:name w:val="p2"/>
    <w:basedOn w:val="Normal"/>
    <w:rsid w:val="00FE064F"/>
    <w:rPr>
      <w:rFonts w:ascii="Times New Roman" w:hAnsi="Times New Roman" w:cs="Times New Roman"/>
      <w:sz w:val="24"/>
      <w:szCs w:val="24"/>
    </w:rPr>
  </w:style>
  <w:style w:type="character" w:customStyle="1" w:styleId="s1">
    <w:name w:val="s1"/>
    <w:basedOn w:val="DefaultParagraphFont"/>
    <w:rsid w:val="00FE064F"/>
    <w:rPr>
      <w:rFonts w:ascii="Helvetica" w:hAnsi="Helvetica" w:cs="Helvetica" w:hint="default"/>
      <w:b w:val="0"/>
      <w:bCs w:val="0"/>
      <w:i w:val="0"/>
      <w:iCs w:val="0"/>
    </w:rPr>
  </w:style>
  <w:style w:type="character" w:customStyle="1" w:styleId="apple-converted-space">
    <w:name w:val="apple-converted-space"/>
    <w:basedOn w:val="DefaultParagraphFont"/>
    <w:rsid w:val="00FE064F"/>
  </w:style>
  <w:style w:type="paragraph" w:styleId="BalloonText">
    <w:name w:val="Balloon Text"/>
    <w:basedOn w:val="Normal"/>
    <w:link w:val="BalloonTextChar"/>
    <w:uiPriority w:val="99"/>
    <w:semiHidden/>
    <w:unhideWhenUsed/>
    <w:rsid w:val="00C96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7A8"/>
    <w:rPr>
      <w:rFonts w:ascii="Segoe UI" w:hAnsi="Segoe UI" w:cs="Segoe UI"/>
      <w:sz w:val="18"/>
      <w:szCs w:val="18"/>
    </w:rPr>
  </w:style>
  <w:style w:type="character" w:styleId="CommentReference">
    <w:name w:val="annotation reference"/>
    <w:basedOn w:val="DefaultParagraphFont"/>
    <w:uiPriority w:val="99"/>
    <w:semiHidden/>
    <w:unhideWhenUsed/>
    <w:rsid w:val="00931DF4"/>
    <w:rPr>
      <w:sz w:val="16"/>
      <w:szCs w:val="16"/>
    </w:rPr>
  </w:style>
  <w:style w:type="paragraph" w:styleId="CommentText">
    <w:name w:val="annotation text"/>
    <w:basedOn w:val="Normal"/>
    <w:link w:val="CommentTextChar"/>
    <w:uiPriority w:val="99"/>
    <w:semiHidden/>
    <w:unhideWhenUsed/>
    <w:rsid w:val="00931DF4"/>
    <w:rPr>
      <w:sz w:val="20"/>
      <w:szCs w:val="20"/>
    </w:rPr>
  </w:style>
  <w:style w:type="character" w:customStyle="1" w:styleId="CommentTextChar">
    <w:name w:val="Comment Text Char"/>
    <w:basedOn w:val="DefaultParagraphFont"/>
    <w:link w:val="CommentText"/>
    <w:uiPriority w:val="99"/>
    <w:semiHidden/>
    <w:rsid w:val="00931DF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31DF4"/>
    <w:rPr>
      <w:b/>
      <w:bCs/>
    </w:rPr>
  </w:style>
  <w:style w:type="character" w:customStyle="1" w:styleId="CommentSubjectChar">
    <w:name w:val="Comment Subject Char"/>
    <w:basedOn w:val="CommentTextChar"/>
    <w:link w:val="CommentSubject"/>
    <w:uiPriority w:val="99"/>
    <w:semiHidden/>
    <w:rsid w:val="00931DF4"/>
    <w:rPr>
      <w:rFonts w:ascii="Calibri" w:hAnsi="Calibri" w:cs="Calibri"/>
      <w:b/>
      <w:bCs/>
      <w:sz w:val="20"/>
      <w:szCs w:val="20"/>
    </w:rPr>
  </w:style>
  <w:style w:type="paragraph" w:styleId="ListParagraph">
    <w:name w:val="List Paragraph"/>
    <w:aliases w:val="FooterText,Bullet List,List Paragraph1,numbered,Paragraphe de liste1,列出段落,列出段落1,Bulletr List Paragraph,List Paragraph2,List Paragraph21,Parágrafo da Lista1,Párrafo de lista1,Listeafsnit1,リスト段落1,Paragraphe de liste,Listenabsatz,????,????1"/>
    <w:basedOn w:val="Normal"/>
    <w:link w:val="ListParagraphChar"/>
    <w:uiPriority w:val="34"/>
    <w:qFormat/>
    <w:rsid w:val="00F46D88"/>
    <w:pPr>
      <w:ind w:left="720"/>
    </w:pPr>
    <w:rPr>
      <w:rFonts w:ascii="Times New Roman" w:eastAsia="Times New Roman" w:hAnsi="Times New Roman" w:cs="Times New Roman"/>
      <w:sz w:val="24"/>
      <w:szCs w:val="24"/>
    </w:rPr>
  </w:style>
  <w:style w:type="character" w:customStyle="1" w:styleId="ListParagraphChar">
    <w:name w:val="List Paragraph Char"/>
    <w:aliases w:val="FooterText Char,Bullet List Char,List Paragraph1 Char,numbered Char,Paragraphe de liste1 Char,列出段落 Char,列出段落1 Char,Bulletr List Paragraph Char,List Paragraph2 Char,List Paragraph21 Char,Parágrafo da Lista1 Char,Párrafo de lista1 Char"/>
    <w:basedOn w:val="DefaultParagraphFont"/>
    <w:link w:val="ListParagraph"/>
    <w:uiPriority w:val="34"/>
    <w:locked/>
    <w:rsid w:val="00F46D8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9CA"/>
    <w:rPr>
      <w:color w:val="0000FF"/>
      <w:u w:val="single"/>
    </w:rPr>
  </w:style>
  <w:style w:type="paragraph" w:styleId="NormalWeb">
    <w:name w:val="Normal (Web)"/>
    <w:basedOn w:val="Normal"/>
    <w:uiPriority w:val="99"/>
    <w:unhideWhenUsed/>
    <w:rsid w:val="00994DBE"/>
    <w:pPr>
      <w:spacing w:before="100" w:beforeAutospacing="1" w:after="100" w:afterAutospacing="1"/>
    </w:pPr>
    <w:rPr>
      <w:rFonts w:ascii="Times New Roman" w:hAnsi="Times New Roman" w:cs="Times New Roman"/>
      <w:sz w:val="20"/>
      <w:szCs w:val="20"/>
    </w:rPr>
  </w:style>
  <w:style w:type="paragraph" w:customStyle="1" w:styleId="xxmsonormal">
    <w:name w:val="x_x_msonormal"/>
    <w:basedOn w:val="Normal"/>
    <w:rsid w:val="007768BE"/>
    <w:pPr>
      <w:spacing w:before="100" w:beforeAutospacing="1" w:after="100" w:afterAutospacing="1"/>
    </w:pPr>
  </w:style>
  <w:style w:type="paragraph" w:styleId="NoSpacing">
    <w:name w:val="No Spacing"/>
    <w:basedOn w:val="Normal"/>
    <w:uiPriority w:val="1"/>
    <w:qFormat/>
    <w:rsid w:val="00373252"/>
    <w:rPr>
      <w:sz w:val="24"/>
      <w:szCs w:val="24"/>
    </w:rPr>
  </w:style>
  <w:style w:type="character" w:styleId="UnresolvedMention">
    <w:name w:val="Unresolved Mention"/>
    <w:basedOn w:val="DefaultParagraphFont"/>
    <w:uiPriority w:val="99"/>
    <w:semiHidden/>
    <w:unhideWhenUsed/>
    <w:rsid w:val="00B8728E"/>
    <w:rPr>
      <w:color w:val="605E5C"/>
      <w:shd w:val="clear" w:color="auto" w:fill="E1DFDD"/>
    </w:rPr>
  </w:style>
  <w:style w:type="character" w:customStyle="1" w:styleId="normaltextrun">
    <w:name w:val="normaltextrun"/>
    <w:basedOn w:val="DefaultParagraphFont"/>
    <w:rsid w:val="006A0DED"/>
  </w:style>
  <w:style w:type="character" w:customStyle="1" w:styleId="eop">
    <w:name w:val="eop"/>
    <w:basedOn w:val="DefaultParagraphFont"/>
    <w:rsid w:val="006A0DED"/>
  </w:style>
  <w:style w:type="character" w:customStyle="1" w:styleId="spellingerror">
    <w:name w:val="spellingerror"/>
    <w:basedOn w:val="DefaultParagraphFont"/>
    <w:rsid w:val="006A0DED"/>
  </w:style>
  <w:style w:type="paragraph" w:styleId="BodyTextIndent">
    <w:name w:val="Body Text Indent"/>
    <w:basedOn w:val="Normal"/>
    <w:link w:val="BodyTextIndentChar"/>
    <w:rsid w:val="002B4A4E"/>
    <w:pPr>
      <w:ind w:left="216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B4A4E"/>
    <w:rPr>
      <w:rFonts w:ascii="Times New Roman" w:eastAsia="Times New Roman" w:hAnsi="Times New Roman" w:cs="Times New Roman"/>
      <w:sz w:val="24"/>
      <w:szCs w:val="24"/>
    </w:rPr>
  </w:style>
  <w:style w:type="paragraph" w:styleId="Revision">
    <w:name w:val="Revision"/>
    <w:hidden/>
    <w:uiPriority w:val="99"/>
    <w:semiHidden/>
    <w:rsid w:val="0041069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396">
      <w:bodyDiv w:val="1"/>
      <w:marLeft w:val="0"/>
      <w:marRight w:val="0"/>
      <w:marTop w:val="0"/>
      <w:marBottom w:val="0"/>
      <w:divBdr>
        <w:top w:val="none" w:sz="0" w:space="0" w:color="auto"/>
        <w:left w:val="none" w:sz="0" w:space="0" w:color="auto"/>
        <w:bottom w:val="none" w:sz="0" w:space="0" w:color="auto"/>
        <w:right w:val="none" w:sz="0" w:space="0" w:color="auto"/>
      </w:divBdr>
    </w:div>
    <w:div w:id="100535307">
      <w:bodyDiv w:val="1"/>
      <w:marLeft w:val="0"/>
      <w:marRight w:val="0"/>
      <w:marTop w:val="0"/>
      <w:marBottom w:val="0"/>
      <w:divBdr>
        <w:top w:val="none" w:sz="0" w:space="0" w:color="auto"/>
        <w:left w:val="none" w:sz="0" w:space="0" w:color="auto"/>
        <w:bottom w:val="none" w:sz="0" w:space="0" w:color="auto"/>
        <w:right w:val="none" w:sz="0" w:space="0" w:color="auto"/>
      </w:divBdr>
    </w:div>
    <w:div w:id="117261698">
      <w:bodyDiv w:val="1"/>
      <w:marLeft w:val="0"/>
      <w:marRight w:val="0"/>
      <w:marTop w:val="0"/>
      <w:marBottom w:val="0"/>
      <w:divBdr>
        <w:top w:val="none" w:sz="0" w:space="0" w:color="auto"/>
        <w:left w:val="none" w:sz="0" w:space="0" w:color="auto"/>
        <w:bottom w:val="none" w:sz="0" w:space="0" w:color="auto"/>
        <w:right w:val="none" w:sz="0" w:space="0" w:color="auto"/>
      </w:divBdr>
    </w:div>
    <w:div w:id="176775931">
      <w:bodyDiv w:val="1"/>
      <w:marLeft w:val="0"/>
      <w:marRight w:val="0"/>
      <w:marTop w:val="0"/>
      <w:marBottom w:val="0"/>
      <w:divBdr>
        <w:top w:val="none" w:sz="0" w:space="0" w:color="auto"/>
        <w:left w:val="none" w:sz="0" w:space="0" w:color="auto"/>
        <w:bottom w:val="none" w:sz="0" w:space="0" w:color="auto"/>
        <w:right w:val="none" w:sz="0" w:space="0" w:color="auto"/>
      </w:divBdr>
    </w:div>
    <w:div w:id="231233032">
      <w:bodyDiv w:val="1"/>
      <w:marLeft w:val="0"/>
      <w:marRight w:val="0"/>
      <w:marTop w:val="0"/>
      <w:marBottom w:val="0"/>
      <w:divBdr>
        <w:top w:val="none" w:sz="0" w:space="0" w:color="auto"/>
        <w:left w:val="none" w:sz="0" w:space="0" w:color="auto"/>
        <w:bottom w:val="none" w:sz="0" w:space="0" w:color="auto"/>
        <w:right w:val="none" w:sz="0" w:space="0" w:color="auto"/>
      </w:divBdr>
    </w:div>
    <w:div w:id="241066599">
      <w:bodyDiv w:val="1"/>
      <w:marLeft w:val="0"/>
      <w:marRight w:val="0"/>
      <w:marTop w:val="0"/>
      <w:marBottom w:val="0"/>
      <w:divBdr>
        <w:top w:val="none" w:sz="0" w:space="0" w:color="auto"/>
        <w:left w:val="none" w:sz="0" w:space="0" w:color="auto"/>
        <w:bottom w:val="none" w:sz="0" w:space="0" w:color="auto"/>
        <w:right w:val="none" w:sz="0" w:space="0" w:color="auto"/>
      </w:divBdr>
    </w:div>
    <w:div w:id="266279669">
      <w:bodyDiv w:val="1"/>
      <w:marLeft w:val="0"/>
      <w:marRight w:val="0"/>
      <w:marTop w:val="0"/>
      <w:marBottom w:val="0"/>
      <w:divBdr>
        <w:top w:val="none" w:sz="0" w:space="0" w:color="auto"/>
        <w:left w:val="none" w:sz="0" w:space="0" w:color="auto"/>
        <w:bottom w:val="none" w:sz="0" w:space="0" w:color="auto"/>
        <w:right w:val="none" w:sz="0" w:space="0" w:color="auto"/>
      </w:divBdr>
    </w:div>
    <w:div w:id="317878036">
      <w:bodyDiv w:val="1"/>
      <w:marLeft w:val="0"/>
      <w:marRight w:val="0"/>
      <w:marTop w:val="0"/>
      <w:marBottom w:val="0"/>
      <w:divBdr>
        <w:top w:val="none" w:sz="0" w:space="0" w:color="auto"/>
        <w:left w:val="none" w:sz="0" w:space="0" w:color="auto"/>
        <w:bottom w:val="none" w:sz="0" w:space="0" w:color="auto"/>
        <w:right w:val="none" w:sz="0" w:space="0" w:color="auto"/>
      </w:divBdr>
    </w:div>
    <w:div w:id="389501400">
      <w:bodyDiv w:val="1"/>
      <w:marLeft w:val="0"/>
      <w:marRight w:val="0"/>
      <w:marTop w:val="0"/>
      <w:marBottom w:val="0"/>
      <w:divBdr>
        <w:top w:val="none" w:sz="0" w:space="0" w:color="auto"/>
        <w:left w:val="none" w:sz="0" w:space="0" w:color="auto"/>
        <w:bottom w:val="none" w:sz="0" w:space="0" w:color="auto"/>
        <w:right w:val="none" w:sz="0" w:space="0" w:color="auto"/>
      </w:divBdr>
    </w:div>
    <w:div w:id="478305781">
      <w:bodyDiv w:val="1"/>
      <w:marLeft w:val="0"/>
      <w:marRight w:val="0"/>
      <w:marTop w:val="0"/>
      <w:marBottom w:val="0"/>
      <w:divBdr>
        <w:top w:val="none" w:sz="0" w:space="0" w:color="auto"/>
        <w:left w:val="none" w:sz="0" w:space="0" w:color="auto"/>
        <w:bottom w:val="none" w:sz="0" w:space="0" w:color="auto"/>
        <w:right w:val="none" w:sz="0" w:space="0" w:color="auto"/>
      </w:divBdr>
    </w:div>
    <w:div w:id="623313721">
      <w:bodyDiv w:val="1"/>
      <w:marLeft w:val="0"/>
      <w:marRight w:val="0"/>
      <w:marTop w:val="0"/>
      <w:marBottom w:val="0"/>
      <w:divBdr>
        <w:top w:val="none" w:sz="0" w:space="0" w:color="auto"/>
        <w:left w:val="none" w:sz="0" w:space="0" w:color="auto"/>
        <w:bottom w:val="none" w:sz="0" w:space="0" w:color="auto"/>
        <w:right w:val="none" w:sz="0" w:space="0" w:color="auto"/>
      </w:divBdr>
    </w:div>
    <w:div w:id="699820147">
      <w:bodyDiv w:val="1"/>
      <w:marLeft w:val="0"/>
      <w:marRight w:val="0"/>
      <w:marTop w:val="0"/>
      <w:marBottom w:val="0"/>
      <w:divBdr>
        <w:top w:val="none" w:sz="0" w:space="0" w:color="auto"/>
        <w:left w:val="none" w:sz="0" w:space="0" w:color="auto"/>
        <w:bottom w:val="none" w:sz="0" w:space="0" w:color="auto"/>
        <w:right w:val="none" w:sz="0" w:space="0" w:color="auto"/>
      </w:divBdr>
    </w:div>
    <w:div w:id="742802503">
      <w:bodyDiv w:val="1"/>
      <w:marLeft w:val="0"/>
      <w:marRight w:val="0"/>
      <w:marTop w:val="0"/>
      <w:marBottom w:val="0"/>
      <w:divBdr>
        <w:top w:val="none" w:sz="0" w:space="0" w:color="auto"/>
        <w:left w:val="none" w:sz="0" w:space="0" w:color="auto"/>
        <w:bottom w:val="none" w:sz="0" w:space="0" w:color="auto"/>
        <w:right w:val="none" w:sz="0" w:space="0" w:color="auto"/>
      </w:divBdr>
    </w:div>
    <w:div w:id="892077216">
      <w:bodyDiv w:val="1"/>
      <w:marLeft w:val="0"/>
      <w:marRight w:val="0"/>
      <w:marTop w:val="0"/>
      <w:marBottom w:val="0"/>
      <w:divBdr>
        <w:top w:val="none" w:sz="0" w:space="0" w:color="auto"/>
        <w:left w:val="none" w:sz="0" w:space="0" w:color="auto"/>
        <w:bottom w:val="none" w:sz="0" w:space="0" w:color="auto"/>
        <w:right w:val="none" w:sz="0" w:space="0" w:color="auto"/>
      </w:divBdr>
    </w:div>
    <w:div w:id="970671601">
      <w:bodyDiv w:val="1"/>
      <w:marLeft w:val="0"/>
      <w:marRight w:val="0"/>
      <w:marTop w:val="0"/>
      <w:marBottom w:val="0"/>
      <w:divBdr>
        <w:top w:val="none" w:sz="0" w:space="0" w:color="auto"/>
        <w:left w:val="none" w:sz="0" w:space="0" w:color="auto"/>
        <w:bottom w:val="none" w:sz="0" w:space="0" w:color="auto"/>
        <w:right w:val="none" w:sz="0" w:space="0" w:color="auto"/>
      </w:divBdr>
    </w:div>
    <w:div w:id="1149593744">
      <w:bodyDiv w:val="1"/>
      <w:marLeft w:val="0"/>
      <w:marRight w:val="0"/>
      <w:marTop w:val="0"/>
      <w:marBottom w:val="0"/>
      <w:divBdr>
        <w:top w:val="none" w:sz="0" w:space="0" w:color="auto"/>
        <w:left w:val="none" w:sz="0" w:space="0" w:color="auto"/>
        <w:bottom w:val="none" w:sz="0" w:space="0" w:color="auto"/>
        <w:right w:val="none" w:sz="0" w:space="0" w:color="auto"/>
      </w:divBdr>
    </w:div>
    <w:div w:id="1266840792">
      <w:bodyDiv w:val="1"/>
      <w:marLeft w:val="0"/>
      <w:marRight w:val="0"/>
      <w:marTop w:val="0"/>
      <w:marBottom w:val="0"/>
      <w:divBdr>
        <w:top w:val="none" w:sz="0" w:space="0" w:color="auto"/>
        <w:left w:val="none" w:sz="0" w:space="0" w:color="auto"/>
        <w:bottom w:val="none" w:sz="0" w:space="0" w:color="auto"/>
        <w:right w:val="none" w:sz="0" w:space="0" w:color="auto"/>
      </w:divBdr>
    </w:div>
    <w:div w:id="1296837678">
      <w:bodyDiv w:val="1"/>
      <w:marLeft w:val="0"/>
      <w:marRight w:val="0"/>
      <w:marTop w:val="0"/>
      <w:marBottom w:val="0"/>
      <w:divBdr>
        <w:top w:val="none" w:sz="0" w:space="0" w:color="auto"/>
        <w:left w:val="none" w:sz="0" w:space="0" w:color="auto"/>
        <w:bottom w:val="none" w:sz="0" w:space="0" w:color="auto"/>
        <w:right w:val="none" w:sz="0" w:space="0" w:color="auto"/>
      </w:divBdr>
    </w:div>
    <w:div w:id="1369261762">
      <w:bodyDiv w:val="1"/>
      <w:marLeft w:val="0"/>
      <w:marRight w:val="0"/>
      <w:marTop w:val="0"/>
      <w:marBottom w:val="0"/>
      <w:divBdr>
        <w:top w:val="none" w:sz="0" w:space="0" w:color="auto"/>
        <w:left w:val="none" w:sz="0" w:space="0" w:color="auto"/>
        <w:bottom w:val="none" w:sz="0" w:space="0" w:color="auto"/>
        <w:right w:val="none" w:sz="0" w:space="0" w:color="auto"/>
      </w:divBdr>
    </w:div>
    <w:div w:id="1401634717">
      <w:bodyDiv w:val="1"/>
      <w:marLeft w:val="0"/>
      <w:marRight w:val="0"/>
      <w:marTop w:val="0"/>
      <w:marBottom w:val="0"/>
      <w:divBdr>
        <w:top w:val="none" w:sz="0" w:space="0" w:color="auto"/>
        <w:left w:val="none" w:sz="0" w:space="0" w:color="auto"/>
        <w:bottom w:val="none" w:sz="0" w:space="0" w:color="auto"/>
        <w:right w:val="none" w:sz="0" w:space="0" w:color="auto"/>
      </w:divBdr>
    </w:div>
    <w:div w:id="1403789733">
      <w:bodyDiv w:val="1"/>
      <w:marLeft w:val="0"/>
      <w:marRight w:val="0"/>
      <w:marTop w:val="0"/>
      <w:marBottom w:val="0"/>
      <w:divBdr>
        <w:top w:val="none" w:sz="0" w:space="0" w:color="auto"/>
        <w:left w:val="none" w:sz="0" w:space="0" w:color="auto"/>
        <w:bottom w:val="none" w:sz="0" w:space="0" w:color="auto"/>
        <w:right w:val="none" w:sz="0" w:space="0" w:color="auto"/>
      </w:divBdr>
    </w:div>
    <w:div w:id="1469281550">
      <w:bodyDiv w:val="1"/>
      <w:marLeft w:val="0"/>
      <w:marRight w:val="0"/>
      <w:marTop w:val="0"/>
      <w:marBottom w:val="0"/>
      <w:divBdr>
        <w:top w:val="none" w:sz="0" w:space="0" w:color="auto"/>
        <w:left w:val="none" w:sz="0" w:space="0" w:color="auto"/>
        <w:bottom w:val="none" w:sz="0" w:space="0" w:color="auto"/>
        <w:right w:val="none" w:sz="0" w:space="0" w:color="auto"/>
      </w:divBdr>
    </w:div>
    <w:div w:id="1498497646">
      <w:bodyDiv w:val="1"/>
      <w:marLeft w:val="0"/>
      <w:marRight w:val="0"/>
      <w:marTop w:val="0"/>
      <w:marBottom w:val="0"/>
      <w:divBdr>
        <w:top w:val="none" w:sz="0" w:space="0" w:color="auto"/>
        <w:left w:val="none" w:sz="0" w:space="0" w:color="auto"/>
        <w:bottom w:val="none" w:sz="0" w:space="0" w:color="auto"/>
        <w:right w:val="none" w:sz="0" w:space="0" w:color="auto"/>
      </w:divBdr>
    </w:div>
    <w:div w:id="1635677484">
      <w:bodyDiv w:val="1"/>
      <w:marLeft w:val="0"/>
      <w:marRight w:val="0"/>
      <w:marTop w:val="0"/>
      <w:marBottom w:val="0"/>
      <w:divBdr>
        <w:top w:val="none" w:sz="0" w:space="0" w:color="auto"/>
        <w:left w:val="none" w:sz="0" w:space="0" w:color="auto"/>
        <w:bottom w:val="none" w:sz="0" w:space="0" w:color="auto"/>
        <w:right w:val="none" w:sz="0" w:space="0" w:color="auto"/>
      </w:divBdr>
    </w:div>
    <w:div w:id="1662008036">
      <w:bodyDiv w:val="1"/>
      <w:marLeft w:val="0"/>
      <w:marRight w:val="0"/>
      <w:marTop w:val="0"/>
      <w:marBottom w:val="0"/>
      <w:divBdr>
        <w:top w:val="none" w:sz="0" w:space="0" w:color="auto"/>
        <w:left w:val="none" w:sz="0" w:space="0" w:color="auto"/>
        <w:bottom w:val="none" w:sz="0" w:space="0" w:color="auto"/>
        <w:right w:val="none" w:sz="0" w:space="0" w:color="auto"/>
      </w:divBdr>
    </w:div>
    <w:div w:id="1743526842">
      <w:bodyDiv w:val="1"/>
      <w:marLeft w:val="0"/>
      <w:marRight w:val="0"/>
      <w:marTop w:val="0"/>
      <w:marBottom w:val="0"/>
      <w:divBdr>
        <w:top w:val="none" w:sz="0" w:space="0" w:color="auto"/>
        <w:left w:val="none" w:sz="0" w:space="0" w:color="auto"/>
        <w:bottom w:val="none" w:sz="0" w:space="0" w:color="auto"/>
        <w:right w:val="none" w:sz="0" w:space="0" w:color="auto"/>
      </w:divBdr>
    </w:div>
    <w:div w:id="1764835730">
      <w:bodyDiv w:val="1"/>
      <w:marLeft w:val="0"/>
      <w:marRight w:val="0"/>
      <w:marTop w:val="0"/>
      <w:marBottom w:val="0"/>
      <w:divBdr>
        <w:top w:val="none" w:sz="0" w:space="0" w:color="auto"/>
        <w:left w:val="none" w:sz="0" w:space="0" w:color="auto"/>
        <w:bottom w:val="none" w:sz="0" w:space="0" w:color="auto"/>
        <w:right w:val="none" w:sz="0" w:space="0" w:color="auto"/>
      </w:divBdr>
    </w:div>
    <w:div w:id="1937711625">
      <w:bodyDiv w:val="1"/>
      <w:marLeft w:val="0"/>
      <w:marRight w:val="0"/>
      <w:marTop w:val="0"/>
      <w:marBottom w:val="0"/>
      <w:divBdr>
        <w:top w:val="none" w:sz="0" w:space="0" w:color="auto"/>
        <w:left w:val="none" w:sz="0" w:space="0" w:color="auto"/>
        <w:bottom w:val="none" w:sz="0" w:space="0" w:color="auto"/>
        <w:right w:val="none" w:sz="0" w:space="0" w:color="auto"/>
      </w:divBdr>
      <w:divsChild>
        <w:div w:id="226305043">
          <w:marLeft w:val="0"/>
          <w:marRight w:val="0"/>
          <w:marTop w:val="0"/>
          <w:marBottom w:val="0"/>
          <w:divBdr>
            <w:top w:val="none" w:sz="0" w:space="0" w:color="auto"/>
            <w:left w:val="none" w:sz="0" w:space="0" w:color="auto"/>
            <w:bottom w:val="none" w:sz="0" w:space="0" w:color="auto"/>
            <w:right w:val="none" w:sz="0" w:space="0" w:color="auto"/>
          </w:divBdr>
          <w:divsChild>
            <w:div w:id="393312878">
              <w:marLeft w:val="0"/>
              <w:marRight w:val="0"/>
              <w:marTop w:val="0"/>
              <w:marBottom w:val="0"/>
              <w:divBdr>
                <w:top w:val="none" w:sz="0" w:space="0" w:color="auto"/>
                <w:left w:val="none" w:sz="0" w:space="0" w:color="auto"/>
                <w:bottom w:val="none" w:sz="0" w:space="0" w:color="auto"/>
                <w:right w:val="none" w:sz="0" w:space="0" w:color="auto"/>
              </w:divBdr>
              <w:divsChild>
                <w:div w:id="1157838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6805">
                      <w:marLeft w:val="0"/>
                      <w:marRight w:val="0"/>
                      <w:marTop w:val="0"/>
                      <w:marBottom w:val="0"/>
                      <w:divBdr>
                        <w:top w:val="none" w:sz="0" w:space="0" w:color="auto"/>
                        <w:left w:val="none" w:sz="0" w:space="0" w:color="auto"/>
                        <w:bottom w:val="none" w:sz="0" w:space="0" w:color="auto"/>
                        <w:right w:val="none" w:sz="0" w:space="0" w:color="auto"/>
                      </w:divBdr>
                      <w:divsChild>
                        <w:div w:id="1088692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0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393057">
      <w:bodyDiv w:val="1"/>
      <w:marLeft w:val="0"/>
      <w:marRight w:val="0"/>
      <w:marTop w:val="0"/>
      <w:marBottom w:val="0"/>
      <w:divBdr>
        <w:top w:val="none" w:sz="0" w:space="0" w:color="auto"/>
        <w:left w:val="none" w:sz="0" w:space="0" w:color="auto"/>
        <w:bottom w:val="none" w:sz="0" w:space="0" w:color="auto"/>
        <w:right w:val="none" w:sz="0" w:space="0" w:color="auto"/>
      </w:divBdr>
    </w:div>
    <w:div w:id="1997371118">
      <w:bodyDiv w:val="1"/>
      <w:marLeft w:val="0"/>
      <w:marRight w:val="0"/>
      <w:marTop w:val="0"/>
      <w:marBottom w:val="0"/>
      <w:divBdr>
        <w:top w:val="none" w:sz="0" w:space="0" w:color="auto"/>
        <w:left w:val="none" w:sz="0" w:space="0" w:color="auto"/>
        <w:bottom w:val="none" w:sz="0" w:space="0" w:color="auto"/>
        <w:right w:val="none" w:sz="0" w:space="0" w:color="auto"/>
      </w:divBdr>
    </w:div>
    <w:div w:id="1998000707">
      <w:bodyDiv w:val="1"/>
      <w:marLeft w:val="0"/>
      <w:marRight w:val="0"/>
      <w:marTop w:val="0"/>
      <w:marBottom w:val="0"/>
      <w:divBdr>
        <w:top w:val="none" w:sz="0" w:space="0" w:color="auto"/>
        <w:left w:val="none" w:sz="0" w:space="0" w:color="auto"/>
        <w:bottom w:val="none" w:sz="0" w:space="0" w:color="auto"/>
        <w:right w:val="none" w:sz="0" w:space="0" w:color="auto"/>
      </w:divBdr>
    </w:div>
    <w:div w:id="2100903257">
      <w:bodyDiv w:val="1"/>
      <w:marLeft w:val="0"/>
      <w:marRight w:val="0"/>
      <w:marTop w:val="0"/>
      <w:marBottom w:val="0"/>
      <w:divBdr>
        <w:top w:val="none" w:sz="0" w:space="0" w:color="auto"/>
        <w:left w:val="none" w:sz="0" w:space="0" w:color="auto"/>
        <w:bottom w:val="none" w:sz="0" w:space="0" w:color="auto"/>
        <w:right w:val="none" w:sz="0" w:space="0" w:color="auto"/>
      </w:divBdr>
      <w:divsChild>
        <w:div w:id="590429174">
          <w:marLeft w:val="0"/>
          <w:marRight w:val="0"/>
          <w:marTop w:val="0"/>
          <w:marBottom w:val="0"/>
          <w:divBdr>
            <w:top w:val="none" w:sz="0" w:space="0" w:color="auto"/>
            <w:left w:val="none" w:sz="0" w:space="0" w:color="auto"/>
            <w:bottom w:val="none" w:sz="0" w:space="0" w:color="auto"/>
            <w:right w:val="none" w:sz="0" w:space="0" w:color="auto"/>
          </w:divBdr>
        </w:div>
        <w:div w:id="1979797265">
          <w:marLeft w:val="0"/>
          <w:marRight w:val="0"/>
          <w:marTop w:val="0"/>
          <w:marBottom w:val="0"/>
          <w:divBdr>
            <w:top w:val="none" w:sz="0" w:space="0" w:color="auto"/>
            <w:left w:val="none" w:sz="0" w:space="0" w:color="auto"/>
            <w:bottom w:val="none" w:sz="0" w:space="0" w:color="auto"/>
            <w:right w:val="none" w:sz="0" w:space="0" w:color="auto"/>
          </w:divBdr>
        </w:div>
        <w:div w:id="1660040339">
          <w:marLeft w:val="0"/>
          <w:marRight w:val="0"/>
          <w:marTop w:val="0"/>
          <w:marBottom w:val="0"/>
          <w:divBdr>
            <w:top w:val="none" w:sz="0" w:space="0" w:color="auto"/>
            <w:left w:val="none" w:sz="0" w:space="0" w:color="auto"/>
            <w:bottom w:val="none" w:sz="0" w:space="0" w:color="auto"/>
            <w:right w:val="none" w:sz="0" w:space="0" w:color="auto"/>
          </w:divBdr>
        </w:div>
      </w:divsChild>
    </w:div>
    <w:div w:id="210313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s.Eisner@fox.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B2D18-193A-46E3-81D6-5313849E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Eisner</dc:creator>
  <cp:keywords/>
  <dc:description/>
  <cp:lastModifiedBy>Eisner, Les</cp:lastModifiedBy>
  <cp:revision>2</cp:revision>
  <cp:lastPrinted>2019-07-23T19:05:00Z</cp:lastPrinted>
  <dcterms:created xsi:type="dcterms:W3CDTF">2023-03-29T01:18:00Z</dcterms:created>
  <dcterms:modified xsi:type="dcterms:W3CDTF">2023-03-29T01:18:00Z</dcterms:modified>
</cp:coreProperties>
</file>